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0F1" w:rsidRPr="00845D49" w:rsidRDefault="0081263C" w:rsidP="00B355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D49">
        <w:rPr>
          <w:rFonts w:ascii="Times New Roman" w:hAnsi="Times New Roman" w:cs="Times New Roman"/>
          <w:b/>
          <w:sz w:val="24"/>
          <w:szCs w:val="24"/>
        </w:rPr>
        <w:t>Vefat Eden Amme Borçlusundan Aranılan Amme Alacaklarının Takibi</w:t>
      </w:r>
    </w:p>
    <w:p w:rsidR="00B355CB" w:rsidRPr="0081263C" w:rsidRDefault="00C9078A" w:rsidP="00B355CB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Amme borçlusunun vefatı üzerine takip</w:t>
      </w:r>
    </w:p>
    <w:p w:rsidR="00A43A61" w:rsidRDefault="00A43A61" w:rsidP="00A43A61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128270</wp:posOffset>
                </wp:positionV>
                <wp:extent cx="0" cy="233680"/>
                <wp:effectExtent l="76200" t="0" r="57150" b="5207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7C29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9" o:spid="_x0000_s1026" type="#_x0000_t32" style="position:absolute;margin-left:351.15pt;margin-top:10.1pt;width:0;height:18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U5u5gEAAP4DAAAOAAAAZHJzL2Uyb0RvYy54bWysU0uOEzEQ3SNxB8t70p2MNJqJ0hmJBNgg&#10;JuJzgBq3nbbwT2WTpLkMZ8ieHTkYZXfSgwAhgdhUt+16Ve89lxd3B2vYTmLU3jV8Oqk5k074Vrtt&#10;wz+8f/nshrOYwLVgvJMN72Xkd8unTxb7MJcz33nTSmRUxMX5PjS8SynMqyqKTlqIEx+ko0Pl0UKi&#10;JW6rFmFP1a2pZnV9Xe09tgG9kDHS7no45MtSXykp0r1SUSZmGk7cUolY4kOO1XIB8y1C6LQ404B/&#10;YGFBO2o6llpDAvYJ9S+lrBboo1dpIrytvFJayKKB1Ezrn9S86yDIooXMiWG0Kf6/suLNboNMtw2/&#10;5cyBpStaf/v6md1/ZM/h9MVAfzqK0zGejuw2m7UPcU6YldvgeRXDBrPyg0Kbv6SJHYrB/WiwPCQm&#10;hk1Bu7Orq+ub4n31iAsY0yvpLcs/DY8JQW+7tPLO0S16nBZ/Yfc6JupMwAsgNzUuxwTavHAtS30g&#10;HQk1uK2RmTal55Qq0x8Il7/UGznA30pFLhDFoU2ZP7kyyHZAkwNCSJemYyXKzjCljRmBdeH3R+A5&#10;P0Nlmc2/AY+I0tm7NIKtdh5/1z0dLpTVkH9xYNCdLXjwbV+uslhDQ1a8Oj+IPMU/rgv88dkuvwMA&#10;AP//AwBQSwMEFAAGAAgAAAAhAD6cPX/cAAAACQEAAA8AAABkcnMvZG93bnJldi54bWxMj8FOwzAM&#10;hu9IvENkJG4sIQgGpe6EkNgRxOAAt6zx0mqNUzVZW3h6gjiMo+1Pv7+/XM2+EyMNsQ2McLlQIIjr&#10;YFt2CO9vTxe3IGIybE0XmBC+KMKqOj0pTWHDxK80bpITOYRjYRCalPpCylg35E1chJ4433Zh8Cbl&#10;cXDSDmbK4b6TWqkb6U3L+UNjenpsqN5vDh7hxX2MXvO6lbu7z++1e7b7ZkqI52fzwz2IRHM6wvCr&#10;n9Whyk7bcGAbRYewVPoqowhaaRAZ+FtsEa6XCmRVyv8Nqh8AAAD//wMAUEsBAi0AFAAGAAgAAAAh&#10;ALaDOJL+AAAA4QEAABMAAAAAAAAAAAAAAAAAAAAAAFtDb250ZW50X1R5cGVzXS54bWxQSwECLQAU&#10;AAYACAAAACEAOP0h/9YAAACUAQAACwAAAAAAAAAAAAAAAAAvAQAAX3JlbHMvLnJlbHNQSwECLQAU&#10;AAYACAAAACEAuIlObuYBAAD+AwAADgAAAAAAAAAAAAAAAAAuAgAAZHJzL2Uyb0RvYy54bWxQSwEC&#10;LQAUAAYACAAAACEAPpw9f9wAAAAJAQAADwAAAAAAAAAAAAAAAABA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113030</wp:posOffset>
                </wp:positionV>
                <wp:extent cx="3510280" cy="223520"/>
                <wp:effectExtent l="0" t="0" r="71120" b="8128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80" cy="223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867C9" id="Düz Ok Bağlayıcısı 8" o:spid="_x0000_s1026" type="#_x0000_t32" style="position:absolute;margin-left:373.15pt;margin-top:8.9pt;width:276.4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uCb7QEAAAQEAAAOAAAAZHJzL2Uyb0RvYy54bWysU0uOEzEQ3SNxB8t70p/RoChKZyQSYIOY&#10;CIYDeNzltIV/sk06zWU4Q/bsyMEou5MexIyQQGzcbbte1Xuvysubg1ZkDz5IaxpazUpKwHDbSrNr&#10;6Ke7Ny/mlITITMuUNdDQAQK9WT1/tuzdAmrbWdWCJ5jEhEXvGtrF6BZFEXgHmoWZdWDwUlivWcSt&#10;3xWtZz1m16qoy/Jl0VvfOm85hICnm/GSrnJ+IYDHWyECRKIaitxiXn1e79NarJZssfPMdZKfabB/&#10;YKGZNFh0SrVhkZEvXj5KpSX3NlgRZ9zqwgohOWQNqKYqf1PzsWMOshY0J7jJpvD/0vL3+60nsm0o&#10;NsowjS3a/Pj+ldx+Jq/Y6Ztiw+nIT8dwOpJ5Mqt3YYGYtdn68y64rU/KD8Lr9EVN5JANHiaD4RAJ&#10;x8Or66qs59gHjnd1fXVd5w4UD2jnQ3wLVpP009AQPZO7Lq6tMdhL66vsMtu/CxHrI/ACSKWVSWtk&#10;Ur02LYmDQzXRS2Z2ChJ5DE8hRRIx0s5/cVAwwj+AQC+Q6FgmTyGslSd7hvPDOAcTqykTRieYkEpN&#10;wDLz+yPwHJ+gkCf0b8ATIle2Jk5gLY31T1WPhwtlMcZfHBh1JwvubTvkhmZrcNSyV+dnkWb5132G&#10;Pzze1U8AAAD//wMAUEsDBBQABgAIAAAAIQA/ZoSC3wAAAAoBAAAPAAAAZHJzL2Rvd25yZXYueG1s&#10;TI/BTsMwEETvSPyDtUjcqNMUWhLiVAiJHkEUDu3NjbdO1HgdxW4S+Hq2Jziu5mn2TbGeXCsG7EPj&#10;ScF8loBAqrxpyCr4+ny9ewQRoiajW0+o4BsDrMvrq0Lnxo/0gcM2WsElFHKtoI6xy6UMVY1Oh5nv&#10;kDg7+t7pyGdvpen1yOWulWmSLKXTDfGHWnf4UmN12p6dgne7G1xKm0Yes/3Pxr6ZUz1GpW5vpucn&#10;EBGn+AfDRZ/VoWSngz+TCaJVsLpfLhjlYMUTLkCaZXMQBwUPiwRkWcj/E8pfAAAA//8DAFBLAQIt&#10;ABQABgAIAAAAIQC2gziS/gAAAOEBAAATAAAAAAAAAAAAAAAAAAAAAABbQ29udGVudF9UeXBlc10u&#10;eG1sUEsBAi0AFAAGAAgAAAAhADj9If/WAAAAlAEAAAsAAAAAAAAAAAAAAAAALwEAAF9yZWxzLy5y&#10;ZWxzUEsBAi0AFAAGAAgAAAAhABB64JvtAQAABAQAAA4AAAAAAAAAAAAAAAAALgIAAGRycy9lMm9E&#10;b2MueG1sUEsBAi0AFAAGAAgAAAAhAD9mhILfAAAACgEAAA8AAAAAAAAAAAAAAAAARw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002CD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649605</wp:posOffset>
                </wp:positionH>
                <wp:positionV relativeFrom="paragraph">
                  <wp:posOffset>118110</wp:posOffset>
                </wp:positionV>
                <wp:extent cx="3596640" cy="193040"/>
                <wp:effectExtent l="38100" t="0" r="22860" b="92710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96640" cy="193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84CA45" id="Düz Ok Bağlayıcısı 5" o:spid="_x0000_s1026" type="#_x0000_t32" style="position:absolute;margin-left:51.15pt;margin-top:9.3pt;width:283.2pt;height:15.2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Bk8gEAAA4EAAAOAAAAZHJzL2Uyb0RvYy54bWysU0uOEzEQ3SNxB8t70p0ZEjGtdEYi4bNA&#10;TMTnAB53OW3hn2yT7uYynCF7duRglN1JgwAhgdhY/tR7Ve9VeXXba0UO4IO0pqbzWUkJGG4bafY1&#10;ff/u+aMnlITITMOUNVDTAQK9XT98sOpcBVe2taoBT5DEhKpzNW1jdFVRBN6CZmFmHRh8FNZrFvHo&#10;90XjWYfsWhVXZbksOusb5y2HEPB2Oz7SdeYXAni8EyJAJKqmWFvMq8/rfVqL9YpVe89cK/m5DPYP&#10;VWgmDSadqLYsMvLRy1+otOTeBivijFtdWCEkh6wB1czLn9S8bZmDrAXNCW6yKfw/Wv76sPNENjVd&#10;UGKYxhZtv375RO4+kKfs9Fmx4XTkp2M4HckimdW5UCFmY3b+fApu55PyXnhNhJLuJc5B9gLVkT5b&#10;PUxWQx8Jx8vrxc1y+Rg7wvFtfnNd4h4Ji5En8Tkf4guwmqRNTUP0TO7buLHGYFetH3Oww6sQR+AF&#10;kMDKpDUyqZ6ZhsTBoa7oJTN7Bec8KaRIckYBeRcHBSP8DQh0BQsd0+R5hI3y5MBwkhjnYOJ8YsLo&#10;BBNSqQlYZg/+CDzHJyjkWf0b8ITIma2JE1hLY/3vssf+UrIY4y8OjLqTBfe2GXJrszU4dLkn5w+S&#10;pvrHc4Z//8brbwAAAP//AwBQSwMEFAAGAAgAAAAhAP8fAc3fAAAACQEAAA8AAABkcnMvZG93bnJl&#10;di54bWxMj01PwzAMhu9I/IfISNxYwkClLU0nPtYDOyAxEOKYNqYtNE7VZFv59zMnuPmVXz1+XKxm&#10;N4g9TqH3pOFyoUAgNd721Gp4e60uUhAhGrJm8IQafjDAqjw9KUxu/YFecL+NrWAIhdxo6GIccylD&#10;06EzYeFHJN59+smZyHFqpZ3MgeFukEulEulMT3yhMyM+dNh8b3eOKU/Vfbb+ev5IN48b915Xrl1n&#10;Tuvzs/nuFkTEOf6V4Vef1aFkp9rvyAYxcFbLK67ykCYguJAk6Q2IWsN1pkCWhfz/QXkEAAD//wMA&#10;UEsBAi0AFAAGAAgAAAAhALaDOJL+AAAA4QEAABMAAAAAAAAAAAAAAAAAAAAAAFtDb250ZW50X1R5&#10;cGVzXS54bWxQSwECLQAUAAYACAAAACEAOP0h/9YAAACUAQAACwAAAAAAAAAAAAAAAAAvAQAAX3Jl&#10;bHMvLnJlbHNQSwECLQAUAAYACAAAACEAkMHAZPIBAAAOBAAADgAAAAAAAAAAAAAAAAAuAgAAZHJz&#10;L2Uyb0RvYy54bWxQSwECLQAUAAYACAAAACEA/x8Bzd8AAAAJAQAADwAAAAAAAAAAAAAAAABMBAAA&#10;ZHJzL2Rvd25yZXYueG1sUEsFBgAAAAAEAAQA8wAAAFgFAAAAAA==&#10;" strokecolor="#5b9bd5 [3204]" strokeweight=".5pt">
                <v:stroke endarrow="block" joinstyle="miter"/>
              </v:shape>
            </w:pict>
          </mc:Fallback>
        </mc:AlternateContent>
      </w:r>
    </w:p>
    <w:p w:rsidR="00A43A61" w:rsidRDefault="00A43A61" w:rsidP="00A43A61">
      <w:pPr>
        <w:tabs>
          <w:tab w:val="left" w:pos="1432"/>
        </w:tabs>
      </w:pPr>
    </w:p>
    <w:p w:rsidR="00A43A61" w:rsidRPr="00845D49" w:rsidRDefault="00A43A61" w:rsidP="00A43A61">
      <w:pPr>
        <w:tabs>
          <w:tab w:val="left" w:pos="1432"/>
        </w:tabs>
        <w:rPr>
          <w:b/>
        </w:rPr>
      </w:pPr>
      <w:r w:rsidRPr="00845D49">
        <w:rPr>
          <w:b/>
        </w:rPr>
        <w:t>T</w:t>
      </w:r>
      <w:r w:rsidRPr="00845D49">
        <w:rPr>
          <w:rFonts w:ascii="Times New Roman" w:hAnsi="Times New Roman" w:cs="Times New Roman"/>
          <w:b/>
        </w:rPr>
        <w:t xml:space="preserve">ereke üzerinden takip                                          </w:t>
      </w:r>
      <w:r w:rsidR="008C5448" w:rsidRPr="00845D49">
        <w:rPr>
          <w:rFonts w:ascii="Times New Roman" w:hAnsi="Times New Roman" w:cs="Times New Roman"/>
          <w:b/>
        </w:rPr>
        <w:t xml:space="preserve">                    </w:t>
      </w:r>
      <w:r w:rsidRPr="00845D49">
        <w:rPr>
          <w:rFonts w:ascii="Times New Roman" w:hAnsi="Times New Roman" w:cs="Times New Roman"/>
          <w:b/>
        </w:rPr>
        <w:t xml:space="preserve">             Terekenin tasfiyesi                                                                 </w:t>
      </w:r>
      <w:r w:rsidR="008C5448" w:rsidRPr="00845D49">
        <w:rPr>
          <w:rFonts w:ascii="Times New Roman" w:hAnsi="Times New Roman" w:cs="Times New Roman"/>
          <w:b/>
        </w:rPr>
        <w:t xml:space="preserve">         </w:t>
      </w:r>
      <w:r w:rsidRPr="00845D49">
        <w:rPr>
          <w:rFonts w:ascii="Times New Roman" w:hAnsi="Times New Roman" w:cs="Times New Roman"/>
          <w:b/>
        </w:rPr>
        <w:t xml:space="preserve">     Mirasçıların takibi</w:t>
      </w:r>
    </w:p>
    <w:p w:rsidR="00A43A61" w:rsidRPr="00845D49" w:rsidRDefault="00A43A61" w:rsidP="00A43A61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 w:rsidRPr="00A453F8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1.</w:t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Ölüm günü </w:t>
      </w:r>
      <w:proofErr w:type="gramStart"/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dahil</w:t>
      </w:r>
      <w:proofErr w:type="gramEnd"/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3 GÜN takip duracak.</w:t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Pr="00A453F8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1.</w:t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Borçlu hakkında yeni bir takip işlemi </w:t>
      </w:r>
      <w:r w:rsidR="008C5448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</w:t>
      </w:r>
      <w:r w:rsidR="0081263C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                          </w:t>
      </w:r>
      <w:r w:rsidR="00845D49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</w:t>
      </w:r>
      <w:r w:rsid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</w:t>
      </w:r>
      <w:r w:rsidR="0081263C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4721 sayılı Kanundaki ret süreleri beklenecek</w:t>
      </w:r>
      <w:r w:rsidR="008C5448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 </w:t>
      </w:r>
    </w:p>
    <w:p w:rsidR="00A43A61" w:rsidRPr="00845D49" w:rsidRDefault="00A43A61" w:rsidP="00A43A61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 w:rsidRPr="00A453F8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2.</w:t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Ölümden önce ödeme emri tebliği suretiyle                     </w:t>
      </w:r>
      <w:r w:rsid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               </w:t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yapılması mümkün değildir.</w:t>
      </w:r>
      <w:r w:rsidR="00DE6956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DE6956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DE6956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  <w:t xml:space="preserve">               </w:t>
      </w:r>
      <w:r w:rsid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</w:t>
      </w:r>
      <w:r w:rsidR="00845D49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</w:t>
      </w:r>
      <w:r w:rsid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     </w:t>
      </w:r>
      <w:r w:rsidR="00845D49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</w:t>
      </w:r>
      <w:proofErr w:type="gramStart"/>
      <w:r w:rsidR="0081263C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sonrasında</w:t>
      </w:r>
      <w:proofErr w:type="gramEnd"/>
      <w:r w:rsidR="0081263C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mirasçılar hakkında takip başlayacak</w:t>
      </w:r>
    </w:p>
    <w:p w:rsidR="008C5448" w:rsidRPr="00845D49" w:rsidRDefault="00FF15F0" w:rsidP="00A43A61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 w:rsidRPr="00845D49">
        <w:rPr>
          <w:rFonts w:ascii="Times New Roman" w:eastAsia="Times New Roman" w:hAnsi="Times New Roman" w:cs="Times New Roman"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8157879</wp:posOffset>
                </wp:positionH>
                <wp:positionV relativeFrom="paragraph">
                  <wp:posOffset>8152</wp:posOffset>
                </wp:positionV>
                <wp:extent cx="16476" cy="1186249"/>
                <wp:effectExtent l="0" t="0" r="22225" b="3302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6" cy="11862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D2067" id="Düz Bağlayıcı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2.35pt,.65pt" to="643.65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cyexwEAAMgDAAAOAAAAZHJzL2Uyb0RvYy54bWysU0uO1DAQ3SNxB8t7Okkzaoao0yMxLdgg&#10;aPE5gMcpdyz5J9t0Ei7DGWbPjj4YZSedQYCEQGwc21XvVb3nyvZm0IqcwAdpTUOrVUkJGG5baY4N&#10;/fjh5ZNrSkJkpmXKGmjoCIHe7B4/2vauhrXtrGrBEyQxoe5dQ7sYXV0UgXegWVhZBwaDwnrNIh79&#10;sWg965Fdq2Jdlpuit7513nIIAW/3U5DuMr8QwONbIQJEohqKvcW8+rzepbXYbVl99Mx1ks9tsH/o&#10;QjNpsOhCtWeRkU9e/kKlJfc2WBFX3OrCCiE5ZA2opip/UvO+Yw6yFjQnuMWm8P9o+ZvTwRPZ4ts9&#10;pcQwjW+0//b1M3nBzl8UG8/3/HxPMIZG9S7UmH9rDn4+BXfwSfUgvE5f1EOGbO64mAtDJBwvq83V&#10;sw0lHCNVdb1ZXz1PnMUD2PkQX4HVJG0aqqRJ2lnNTq9DnFIvKYhLzUzl8y6OClKyMu9AoJ5UMKPz&#10;JMGt8uTEcAYY52BiNZfO2QkmpFILsPwzcM5PUMhT9jfgBZErWxMXsJbG+t9Vj8OlZTHlXxyYdCcL&#10;7mw75ofJ1uC4ZHPn0U7z+OM5wx9+wN13AAAA//8DAFBLAwQUAAYACAAAACEAGqUDV+AAAAALAQAA&#10;DwAAAGRycy9kb3ducmV2LnhtbEyPQUvDQBCF74L/YRnBm900il1iNqUUxFqQYhXqcZsdk2h2NmS3&#10;TfrvnZ7s7T3m8eZ7+Xx0rThiHxpPGqaTBARS6W1DlYbPj+c7BSJEQ9a0nlDDCQPMi+ur3GTWD/SO&#10;x22sBJdQyIyGOsYukzKUNToTJr5D4tu3752JbPtK2t4MXO5amSbJo3SmIf5Qmw6XNZa/24PT8Nav&#10;VsvF+vRDmy837NL1bvM6vmh9ezMunkBEHON/GM74jA4FM+39gWwQLftUPcw4y+oexDmQqhmrPSul&#10;piCLXF5uKP4AAAD//wMAUEsBAi0AFAAGAAgAAAAhALaDOJL+AAAA4QEAABMAAAAAAAAAAAAAAAAA&#10;AAAAAFtDb250ZW50X1R5cGVzXS54bWxQSwECLQAUAAYACAAAACEAOP0h/9YAAACUAQAACwAAAAAA&#10;AAAAAAAAAAAvAQAAX3JlbHMvLnJlbHNQSwECLQAUAAYACAAAACEABhHMnscBAADIAwAADgAAAAAA&#10;AAAAAAAAAAAuAgAAZHJzL2Uyb0RvYy54bWxQSwECLQAUAAYACAAAACEAGqUDV+AAAAALAQAADwAA&#10;AAAAAAAAAAAAAAAh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proofErr w:type="gramStart"/>
      <w:r w:rsidR="00BE467C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b</w:t>
      </w:r>
      <w:r w:rsidR="00A43A61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aşlamış</w:t>
      </w:r>
      <w:proofErr w:type="gramEnd"/>
      <w:r w:rsidR="00A43A61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takip işlemlerine istinaden terekeye dahil</w:t>
      </w:r>
    </w:p>
    <w:p w:rsidR="00BE467C" w:rsidRPr="00FF15F0" w:rsidRDefault="008C5448" w:rsidP="00A43A61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proofErr w:type="gramStart"/>
      <w:r w:rsidRPr="00FF15F0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malların</w:t>
      </w:r>
      <w:proofErr w:type="gramEnd"/>
      <w:r w:rsidRPr="00FF15F0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haczi ve paraya çevrilmesi mümkündür</w:t>
      </w:r>
      <w:r w:rsidRPr="00FF15F0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.    </w:t>
      </w:r>
      <w:r w:rsidR="00FF15F0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                              </w:t>
      </w:r>
      <w:r w:rsidR="00A43A61" w:rsidRPr="00A453F8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2.</w:t>
      </w:r>
      <w:r w:rsidR="00A43A61" w:rsidRPr="00FF15F0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</w:t>
      </w:r>
      <w:r w:rsidR="00BE467C" w:rsidRPr="00FF15F0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Ölümden önce başlanılmış takip işlemlerine</w:t>
      </w:r>
    </w:p>
    <w:p w:rsidR="00A43A61" w:rsidRPr="00FF15F0" w:rsidRDefault="00B5533A" w:rsidP="00FF15F0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r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13/82024 tarihli ve 63992 sayılı yazı</w:t>
      </w:r>
      <w:r w:rsid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.</w:t>
      </w:r>
      <w:r w:rsidR="00BE467C"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              </w:t>
      </w:r>
      <w:r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     </w:t>
      </w:r>
      <w:r w:rsid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  <w:t xml:space="preserve">   </w:t>
      </w:r>
      <w:r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  <w:r w:rsidR="00BE467C"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devam edilmesi mümkün değildir.</w:t>
      </w:r>
    </w:p>
    <w:p w:rsidR="00BE467C" w:rsidRPr="00845D49" w:rsidRDefault="00FF15F0" w:rsidP="00FF15F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gramStart"/>
      <w:r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24/4/2024</w:t>
      </w:r>
      <w:proofErr w:type="gramEnd"/>
      <w:r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tarihli ve 32183 sayılı yazı.</w:t>
      </w:r>
      <w:r w:rsidR="00BE467C"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</w:t>
      </w:r>
      <w:r w:rsidR="00845D49" w:rsidRPr="00FF15F0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  <w:r w:rsidR="00BE467C" w:rsidRPr="00A453F8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3.</w:t>
      </w:r>
      <w:r w:rsidR="00BE467C" w:rsidRPr="00845D4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Takip işlemleri duracak.</w:t>
      </w:r>
    </w:p>
    <w:p w:rsidR="00BE467C" w:rsidRPr="00845D49" w:rsidRDefault="00BE467C" w:rsidP="00381CE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 w:rsidRPr="00A453F8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                                                                                                </w:t>
      </w:r>
      <w:r w:rsidR="00FF15F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     </w:t>
      </w:r>
      <w:r w:rsidRPr="00A453F8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4.</w:t>
      </w:r>
      <w:r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Terekenin tasfiyesini yürüten mercie </w:t>
      </w:r>
      <w:r w:rsidR="00381CE5" w:rsidRPr="00845D49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amme </w:t>
      </w:r>
    </w:p>
    <w:p w:rsidR="008C5448" w:rsidRPr="00845D49" w:rsidRDefault="00381CE5" w:rsidP="00BE467C">
      <w:pPr>
        <w:tabs>
          <w:tab w:val="left" w:pos="6008"/>
        </w:tabs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845D4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                                                                            </w:t>
      </w:r>
      <w:r w:rsidR="00B5533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</w:t>
      </w:r>
      <w:proofErr w:type="gramStart"/>
      <w:r w:rsidRPr="00845D49">
        <w:rPr>
          <w:rFonts w:ascii="Times New Roman" w:eastAsia="Times New Roman" w:hAnsi="Times New Roman" w:cs="Times New Roman"/>
          <w:sz w:val="20"/>
          <w:szCs w:val="20"/>
          <w:lang w:eastAsia="tr-TR"/>
        </w:rPr>
        <w:t>alacakları</w:t>
      </w:r>
      <w:proofErr w:type="gramEnd"/>
      <w:r w:rsidRPr="00845D4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bildirilecek.</w:t>
      </w:r>
    </w:p>
    <w:p w:rsidR="00381CE5" w:rsidRDefault="008C5448" w:rsidP="008C5448">
      <w:pPr>
        <w:tabs>
          <w:tab w:val="left" w:pos="12912"/>
        </w:tabs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</w:p>
    <w:p w:rsidR="00A12A57" w:rsidRDefault="00DE6956" w:rsidP="0081263C">
      <w:pPr>
        <w:tabs>
          <w:tab w:val="left" w:pos="8536"/>
          <w:tab w:val="left" w:pos="12912"/>
        </w:tabs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9500592</wp:posOffset>
                </wp:positionH>
                <wp:positionV relativeFrom="paragraph">
                  <wp:posOffset>64706</wp:posOffset>
                </wp:positionV>
                <wp:extent cx="0" cy="264160"/>
                <wp:effectExtent l="76200" t="0" r="57150" b="59690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9FEBD0" id="Düz Ok Bağlayıcısı 16" o:spid="_x0000_s1026" type="#_x0000_t32" style="position:absolute;margin-left:748.1pt;margin-top:5.1pt;width:0;height:20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EGg5gEAAAAEAAAOAAAAZHJzL2Uyb0RvYy54bWysU0uOEzEQ3SNxB8t70ukIRShKZyQSYIOY&#10;iM8Batx22sI/lU2S5jKcIXt25GCU3UkPAjTSIDbVbbte1XvP5eXN0Rq2lxi1dw2vJ1POpBO+1W7X&#10;8E8fXz97wVlM4Fow3smG9zLym9XTJ8tDWMiZ77xpJTIq4uLiEBrepRQWVRVFJy3EiQ/S0aHyaCHR&#10;EndVi3Cg6tZUs+l0Xh08tgG9kDHS7mY45KtSXykp0q1SUSZmGk7cUolY4l2O1WoJix1C6LS40IB/&#10;YGFBO2o6ltpAAvYF9R+lrBboo1dpIrytvFJayKKB1NTT39R86CDIooXMiWG0Kf6/suLdfotMt3R3&#10;c84cWLqjzY/vX9ntZ/YSzt8M9OeTOJ/i+cQog+w6hLgg1Npt8bKKYYtZ+1GhzV9SxY7F4n60WB4T&#10;E8OmoN3Z/Hk9L+5X97iAMb2R3rL80/CYEPSuS2vvHN2jx7o4DPu3MVFnAl4BualxOSbQ5pVrWeoD&#10;CUmowe2MzLQpPadUmf5AuPyl3sgB/l4q8oEoDm3KBMq1QbYHmh0QQrpUj5UoO8OUNmYETgu/B4GX&#10;/AyVZTofAx4RpbN3aQRb7Tz+rXs6XimrIf/qwKA7W3Dn275cZbGGxqx4dXkSeY5/XRf4/cNd/QQA&#10;AP//AwBQSwMEFAAGAAgAAAAhAF8s0vzdAAAACwEAAA8AAABkcnMvZG93bnJldi54bWxMj0FPwzAM&#10;he9I/IfIk7ixdBVMW9d0QkjsCGJwgFvWeEm1xqmarC38ejxxgJP97Kfnz+V28q0YsI9NIAWLeQYC&#10;qQ6mIavg/e3pdgUiJk1Gt4FQwRdG2FbXV6UuTBjpFYd9soJDKBZagUupK6SMtUOv4zx0SLw7ht7r&#10;xLK30vR65HDfyjzLltLrhviC0x0+OqxP+7NX8GI/Bp/TrpHH9ef3zj6bkxuTUjez6WEDIuGU/sxw&#10;wWd0qJjpEM5komhZ362XOXu5y7heHL+Tg4L7xQpkVcr/P1Q/AAAA//8DAFBLAQItABQABgAIAAAA&#10;IQC2gziS/gAAAOEBAAATAAAAAAAAAAAAAAAAAAAAAABbQ29udGVudF9UeXBlc10ueG1sUEsBAi0A&#10;FAAGAAgAAAAhADj9If/WAAAAlAEAAAsAAAAAAAAAAAAAAAAALwEAAF9yZWxzLy5yZWxzUEsBAi0A&#10;FAAGAAgAAAAhAJhwQaDmAQAAAAQAAA4AAAAAAAAAAAAAAAAALgIAAGRycy9lMm9Eb2MueG1sUEsB&#10;Ai0AFAAGAAgAAAAhAF8s0vzdAAAACwEAAA8AAAAAAAAAAAAAAAAAQA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8208010</wp:posOffset>
                </wp:positionH>
                <wp:positionV relativeFrom="paragraph">
                  <wp:posOffset>12065</wp:posOffset>
                </wp:positionV>
                <wp:extent cx="1290320" cy="5080"/>
                <wp:effectExtent l="0" t="0" r="24130" b="33020"/>
                <wp:wrapNone/>
                <wp:docPr id="15" name="Düz Bağlayıc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320" cy="50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724F2" id="Düz Bağlayıcı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46.3pt,.95pt" to="747.9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VJqxwEAAMcDAAAOAAAAZHJzL2Uyb0RvYy54bWysU82O0zAQviPxDpbvNGnRoiVquhJbwQVB&#10;xc8DzDrjxpL/ZJsm4WV4hr1zow/G2G2zCJAQiIvj8cw3M983k/XNaDQ7YIjK2ZYvFzVnaIXrlN23&#10;/OOHl0+uOYsJbAfaWWz5hJHfbB4/Wg++wZXrne4wMEpiYzP4lvcp+aaqoujRQFw4j5ac0gUDicyw&#10;r7oAA2U3ulrV9bNqcKHzwQmMkV63JyfflPxSokhvpYyYmG459ZbKGcp5l89qs4ZmH8D3SpzbgH/o&#10;woCyVHROtYUE7FNQv6QySgQXnUwL4UzlpFQCCwdis6x/YvO+B4+FC4kT/SxT/H9pxZvDLjDV0eyu&#10;OLNgaEbbb18/sxdw/KJhOt6L4z0jHwk1+NhQ/K3dhbMV/S5k1qMMJn+JDxuLuNMsLo6JCXpcrp7X&#10;T1c0A0G+q/q6aF89YH2I6RU6w/Kl5VrZTB0aOLyOiepR6CWEjNzLqXq5pUljDtb2HUqik+sVdFkk&#10;vNWBHYBWAIRAm5aZDeUr0RkmldYzsP4z8ByfoViW7G/AM6JUdjbNYKOsC7+rnsZLy/IUf1HgxDtL&#10;cOe6qcylSEPbUhieNzuv4492gT/8f5vvAAAA//8DAFBLAwQUAAYACAAAACEAd6XMkd8AAAAJAQAA&#10;DwAAAGRycy9kb3ducmV2LnhtbEyPTUvDQBCG74L/YRnBm924aDUxm1IKYi2UYhXqcZuMSTQ7G3a3&#10;TfrvnZ70Ni/z8H7ks9F24og+tI403E4SEEilq1qqNXy8P988ggjRUGU6R6jhhAFmxeVFbrLKDfSG&#10;x22sBZtQyIyGJsY+kzKUDVoTJq5H4t+X89ZElr6WlTcDm9tOqiSZSmta4oTG9LhosPzZHqyGtV8u&#10;F/PV6Zs2n3bYqdVu8zq+aH19Nc6fQEQc4x8M5/pcHQrutHcHqoLoWKtUTZnlKwVxBu7Sex6z16Ae&#10;QBa5/L+g+AUAAP//AwBQSwECLQAUAAYACAAAACEAtoM4kv4AAADhAQAAEwAAAAAAAAAAAAAAAAAA&#10;AAAAW0NvbnRlbnRfVHlwZXNdLnhtbFBLAQItABQABgAIAAAAIQA4/SH/1gAAAJQBAAALAAAAAAAA&#10;AAAAAAAAAC8BAABfcmVscy8ucmVsc1BLAQItABQABgAIAAAAIQANRVJqxwEAAMcDAAAOAAAAAAAA&#10;AAAAAAAAAC4CAABkcnMvZTJvRG9jLnhtbFBLAQItABQABgAIAAAAIQB3pcyR3wAAAAkBAAAPAAAA&#10;AAAAAAAAAAAAACEEAABkcnMvZG93bnJldi54bWxQSwUGAAAAAAQABADzAAAALQ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A12A57"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5587365</wp:posOffset>
                </wp:positionH>
                <wp:positionV relativeFrom="paragraph">
                  <wp:posOffset>129540</wp:posOffset>
                </wp:positionV>
                <wp:extent cx="5080" cy="264160"/>
                <wp:effectExtent l="76200" t="0" r="71120" b="5969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64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96E8FE" id="Düz Ok Bağlayıcısı 7" o:spid="_x0000_s1026" type="#_x0000_t32" style="position:absolute;margin-left:439.95pt;margin-top:10.2pt;width:.4pt;height:20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8j96gEAAAEEAAAOAAAAZHJzL2Uyb0RvYy54bWysU0uOEzEQ3SNxB8t70p0IMqMonZFIgA1i&#10;RnwO4HGX0xb+yS6SNJfhDNmzIwej7E56ECAkEJvqtl2v6r3n8vLmYA3bQUzau4ZPJzVn4KRvtds2&#10;/MP7l0+uOUsoXCuMd9DwHhK/WT1+tNyHBcx8500LkVERlxb70PAOMSyqKskOrEgTH8DRofLRCqRl&#10;3FZtFHuqbk01q+t5tfexDdFLSIl2N8MhX5X6SoHEW6USIDMNJ25YYizxPsdqtRSLbRSh0/JMQ/wD&#10;Cyu0o6ZjqY1AwT5F/Uspq2X0ySucSG8rr5SWUDSQmmn9k5p3nQhQtJA5KYw2pf9XVr7Z3UWm24Zf&#10;ceaEpSvafPv6md1+ZM/F6YsR/ekoT8d0OrKrbNY+pAVh1u4unlcp3MWs/KCizV/SxA7F4H40GA7I&#10;JG0+q6/pEiQdzOZPp/Nif/UADTHhK/CW5Z+GJ4xCbztce+foIn2cFovF7nVCak7ACyD3NS5HFNq8&#10;cC3DPpAUjFq4rYHMnNJzSpUVDJzLH/YGBvhbUGQEsRzalBGEtYlsJ2h4hJTgcDpWouwMU9qYEVgX&#10;fn8EnvMzFMp4/g14RJTO3uEIttr5+LvueLhQVkP+xYFBd7bg3rd9uc1iDc1Z8er8JvIg/7gu8IeX&#10;u/oOAAD//wMAUEsDBBQABgAIAAAAIQAV5b/G3gAAAAkBAAAPAAAAZHJzL2Rvd25yZXYueG1sTI/B&#10;TsMwEETvSPyDtUjcqE2E2iRkUyEkegRROMDNjbdO1HgdxW4S+HrMCY6reZp5W20X14uJxtB5Rrhd&#10;KRDEjTcdW4T3t6ebHESImo3uPRPCFwXY1pcXlS6Nn/mVpn20IpVwKDVCG+NQShmalpwOKz8Qp+zo&#10;R6djOkcrzajnVO56mSm1lk53nBZaPdBjS81pf3YIL/ZjchnvOnksPr939tmc2jkiXl8tD/cgIi3x&#10;D4Zf/aQOdXI6+DObIHqEfFMUCUXI1B2IBOS52oA4IKwzBbKu5P8P6h8AAAD//wMAUEsBAi0AFAAG&#10;AAgAAAAhALaDOJL+AAAA4QEAABMAAAAAAAAAAAAAAAAAAAAAAFtDb250ZW50X1R5cGVzXS54bWxQ&#10;SwECLQAUAAYACAAAACEAOP0h/9YAAACUAQAACwAAAAAAAAAAAAAAAAAvAQAAX3JlbHMvLnJlbHNQ&#10;SwECLQAUAAYACAAAACEAYXPI/eoBAAABBAAADgAAAAAAAAAAAAAAAAAuAgAAZHJzL2Uyb0RvYy54&#10;bWxQSwECLQAUAAYACAAAACEAFeW/xt4AAAAJAQAADwAAAAAAAAAAAAAAAABE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r w:rsidR="00A12A57"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3194685</wp:posOffset>
                </wp:positionH>
                <wp:positionV relativeFrom="paragraph">
                  <wp:posOffset>104140</wp:posOffset>
                </wp:positionV>
                <wp:extent cx="5080" cy="320040"/>
                <wp:effectExtent l="76200" t="0" r="71120" b="6096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320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9D99B6" id="Düz Ok Bağlayıcısı 2" o:spid="_x0000_s1026" type="#_x0000_t32" style="position:absolute;margin-left:251.55pt;margin-top:8.2pt;width:.4pt;height:25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yg6QEAAAEEAAAOAAAAZHJzL2Uyb0RvYy54bWysU0uOEzEQ3SNxB8t70p3w0ShKZyQSYIOY&#10;iM8BatzltIV/sk2S5jKcIXt25GCU3UkPYkZIIDbutl2v6r1X5cX1wWi2wxCVsw2fTmrO0ArXKrtt&#10;+KePr59ccRYT2Ba0s9jwHiO/Xj5+tNj7Oc5c53SLgVESG+d73/AuJT+vqig6NBAnzqOlS+mCgUTb&#10;sK3aAHvKbnQ1q+sX1d6F1gcnMEY6XQ+XfFnyS4ki3UgZMTHdcOKWyhrKepvXarmA+TaA75Q404B/&#10;YGFAWSo6plpDAvYlqHupjBLBRSfTRDhTOSmVwKKB1Ezr39R86MBj0ULmRD/aFP9fWvFutwlMtQ2f&#10;cWbBUIvWP75/ZTef2Us4fdPQn47idIynI5tls/Y+zgmzsptw3kW/CVn5QQaTv6SJHYrB/WgwHhIT&#10;dPi8vqImCLp4Ss17Vuyv7qA+xPQGnWH5p+ExBVDbLq2ctdRIF6bFYti9jYmKE/ACyHW1zWsCpV/Z&#10;lqXek5QUFNitxsycwnNIlRUMnMtf6jUO8PcoyQhiOZQpI4grHdgOaHhACLRpOmai6AyTSusRWBd+&#10;fwSe4zMUy3j+DXhElMrOphFslHXhoerpcKEsh/iLA4PubMGta/vSzWINzVnx6vwm8iD/ui/wu5e7&#10;/AkAAP//AwBQSwMEFAAGAAgAAAAhAAIk1RvdAAAACQEAAA8AAABkcnMvZG93bnJldi54bWxMj8FO&#10;wzAMhu9IvEPkSdxYugHV1jWdEBI7ghgc4JY1XlKtcaomawtPjzmxo/1/+v253E6+FQP2sQmkYDHP&#10;QCDVwTRkFXy8P9+uQMSkyeg2ECr4xgjb6vqq1IUJI73hsE9WcAnFQitwKXWFlLF26HWchw6Js2Po&#10;vU489laaXo9c7lu5zLJcet0QX3C6wyeH9Wl/9gpe7efgl7Rr5HH99bOzL+bkxqTUzWx63IBIOKV/&#10;GP70WR0qdjqEM5koWgUP2d2CUQ7yexAM8GIN4qAgz1cgq1JeflD9AgAA//8DAFBLAQItABQABgAI&#10;AAAAIQC2gziS/gAAAOEBAAATAAAAAAAAAAAAAAAAAAAAAABbQ29udGVudF9UeXBlc10ueG1sUEsB&#10;Ai0AFAAGAAgAAAAhADj9If/WAAAAlAEAAAsAAAAAAAAAAAAAAAAALwEAAF9yZWxzLy5yZWxzUEsB&#10;Ai0AFAAGAAgAAAAhAN7SnKDpAQAAAQQAAA4AAAAAAAAAAAAAAAAALgIAAGRycy9lMm9Eb2MueG1s&#10;UEsBAi0AFAAGAAgAAAAhAAIk1RvdAAAACQEAAA8AAAAAAAAAAAAAAAAAQw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="0081263C"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93980</wp:posOffset>
                </wp:positionV>
                <wp:extent cx="0" cy="355600"/>
                <wp:effectExtent l="76200" t="0" r="76200" b="6350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1A3F7F" id="Düz Ok Bağlayıcısı 1" o:spid="_x0000_s1026" type="#_x0000_t32" style="position:absolute;margin-left:47.95pt;margin-top:7.4pt;width:0;height:2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uwy5gEAAP4DAAAOAAAAZHJzL2Uyb0RvYy54bWysU0uOEzEQ3SNxB8t70p1BM0JROiORABvE&#10;RHwOUOO2uy38k10kaS7DGbJnRw5G2Z30IEBIIDbVbbte1XvP5eXtwRq2kzFp7xo+n9WcSSd8q13X&#10;8A/vXz55xllCcC0Y72TDB5n47erxo+U+LOSV771pZWRUxKXFPjS8RwyLqkqilxbSzAfp6FD5aAFp&#10;GbuqjbCn6tZUV3V9U+19bEP0QqZEu5vxkK9KfaWkwDulkkRmGk7csMRY4n2O1WoJiy5C6LU404B/&#10;YGFBO2o6ldoAAvsU9S+lrBbRJ69wJrytvFJayKKB1Mzrn9S86yHIooXMSWGyKf2/suLNbhuZbunu&#10;OHNg6Yo2375+Zncf2XM4fTEwnI7idEynI5tns/YhLQizdtt4XqWwjVn5QUWbv6SJHYrBw2SwPCAT&#10;46ag3afX1zd18b56wIWY8JX0luWfhieMoLse1945ukUf58Vf2L1OSJ0JeAHkpsbliKDNC9cyHALp&#10;wKjBdUZm2pSeU6pMfyRc/nAwcoS/lYpcIIpjmzJ/cm0i2wFNDgghHRYDSiXKzjCljZmAdeH3R+A5&#10;P0Nlmc2/AU+I0tk7nMBWOx9/1x0PF8pqzL84MOrOFtz7dihXWayhIStenR9EnuIf1wX+8GxX3wEA&#10;AP//AwBQSwMEFAAGAAgAAAAhAEZK6DTbAAAABwEAAA8AAABkcnMvZG93bnJldi54bWxMj81OwzAQ&#10;hO9IfQdrK3GjDhU/TYhTVZXoEUThADc33tpR43UUu0ng6Vm4wHF2RrPflOvJt2LAPjaBFFwvMhBI&#10;dTANWQVvr49XKxAxaTK6DYQKPjHCuppdlLowYaQXHPbJCi6hWGgFLqWukDLWDr2Oi9AhsXcMvdeJ&#10;ZW+l6fXI5b6Vyyy7k143xB+c7nDrsD7tz17Bs30f/JJ2jTzmH187+2RObkxKXc6nzQOIhFP6C8MP&#10;PqNDxUyHcCYTRasgv805yfcbXsD+rz4ouM9WIKtS/uevvgEAAP//AwBQSwECLQAUAAYACAAAACEA&#10;toM4kv4AAADhAQAAEwAAAAAAAAAAAAAAAAAAAAAAW0NvbnRlbnRfVHlwZXNdLnhtbFBLAQItABQA&#10;BgAIAAAAIQA4/SH/1gAAAJQBAAALAAAAAAAAAAAAAAAAAC8BAABfcmVscy8ucmVsc1BLAQItABQA&#10;BgAIAAAAIQAUWuwy5gEAAP4DAAAOAAAAAAAAAAAAAAAAAC4CAABkcnMvZTJvRG9jLnhtbFBLAQIt&#10;ABQABgAIAAAAIQBGSug02wAAAAcBAAAPAAAAAAAAAAAAAAAAAEA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81263C"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9525</wp:posOffset>
                </wp:positionV>
                <wp:extent cx="7528560" cy="40640"/>
                <wp:effectExtent l="0" t="0" r="15240" b="35560"/>
                <wp:wrapNone/>
                <wp:docPr id="14" name="Düz Bağlayıc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8560" cy="40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14019" id="Düz Bağlayıcı 14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.75pt" to="641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WjQ1AEAANIDAAAOAAAAZHJzL2Uyb0RvYy54bWysU0tu2zAQ3RfIHQjuY8mG4waC5QCN0XZR&#10;tEY/B2CooUWAP5CsJfUyPUP23dUH65Cy1SIpCiTohhA5897MezNa3/RakQP4IK2p6XxWUgKG20aa&#10;fU2/fH59eU1JiMw0TFkDNR0g0JvNxYt15ypY2NaqBjxBEhOqztW0jdFVRRF4C5qFmXVgMCis1yzi&#10;1e+LxrMO2bUqFmW5KjrrG+cthxDwdTsG6SbzCwE8fhAiQCSqpthbzKfP5106i82aVXvPXCv5qQ32&#10;jC40kwaLTlRbFhn56uUjKi25t8GKOONWF1YIySFrQDXz8oGaTy1zkLWgOcFNNoX/R8vfH3aeyAZn&#10;t6TEMI0z2v788Y28Ysfvig3He368JxhDozoXKsy/NTt/ugW380l1L7wmQkn3FnmyD6iM9NnmYbIZ&#10;+kg4Pr68WlxfrXAaHGPLcrXMYyhGmkTnfIhvwGqSPmqqpEkusIod3oWIpTH1nIKX1NbYSP6Kg4KU&#10;rMxHEKgMC44t5Z2CW+XJgeE2MM7BxHkShnw5O8GEVGoClrnsP4Gn/ASFvG9PAU+IXNmaOIG1NNb/&#10;rXrszy2LMf/swKg7WXBnmyGPKFuDi5MVnpY8beaf9wz//StufgEAAP//AwBQSwMEFAAGAAgAAAAh&#10;APlvRMTdAAAABwEAAA8AAABkcnMvZG93bnJldi54bWxMjsFOwzAQRO9I/IO1SFwQdRoEbUOcCiHg&#10;UE4tIMFtEy9J1HgdxW4a/p7tCU6jnRnNvnw9uU6NNITWs4H5LAFFXHnbcm3g/e35egkqRGSLnWcy&#10;8EMB1sX5WY6Z9Ufe0riLtZIRDhkaaGLsM61D1ZDDMPM9sWTffnAY5RxqbQc8yrjrdJokd9phy/Kh&#10;wZ4eG6r2u4Mz8BV8ePrYlOPLfruZ8Oo1pp+VNebyYnq4BxVpin9lOOELOhTCVPoD26A6A6vFrTTF&#10;FznF6fJmDqo0sFiBLnL9n7/4BQAA//8DAFBLAQItABQABgAIAAAAIQC2gziS/gAAAOEBAAATAAAA&#10;AAAAAAAAAAAAAAAAAABbQ29udGVudF9UeXBlc10ueG1sUEsBAi0AFAAGAAgAAAAhADj9If/WAAAA&#10;lAEAAAsAAAAAAAAAAAAAAAAALwEAAF9yZWxzLy5yZWxzUEsBAi0AFAAGAAgAAAAhABERaNDUAQAA&#10;0gMAAA4AAAAAAAAAAAAAAAAALgIAAGRycy9lMm9Eb2MueG1sUEsBAi0AFAAGAAgAAAAhAPlvRMTd&#10;AAAABwEAAA8AAAAAAAAAAAAAAAAALgQAAGRycy9kb3ducmV2LnhtbFBLBQYAAAAABAAEAPMAAAA4&#10;BQAAAAA=&#10;" strokecolor="#5b9bd5 [3204]" strokeweight=".5pt">
                <v:stroke joinstyle="miter"/>
              </v:line>
            </w:pict>
          </mc:Fallback>
        </mc:AlternateContent>
      </w:r>
      <w:r w:rsidR="008C544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 w:rsidR="0081263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</w:t>
      </w:r>
      <w:r w:rsidR="0081263C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  <w:t xml:space="preserve">                         </w:t>
      </w:r>
    </w:p>
    <w:p w:rsidR="00A12A57" w:rsidRDefault="00DE6956" w:rsidP="00DE6956">
      <w:pPr>
        <w:tabs>
          <w:tab w:val="left" w:pos="13638"/>
        </w:tabs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</w:p>
    <w:p w:rsidR="00A12A57" w:rsidRDefault="00A12A57" w:rsidP="00A12A57">
      <w:pP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</w:t>
      </w:r>
      <w:r w:rsidRPr="00A12A57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Mirasın Kabulü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                                                         Mirasın Reddi                                     En Yakın Yasal Mirasçıların Mirası Reddi         </w:t>
      </w:r>
      <w:r w:rsidR="00DE6956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          </w:t>
      </w:r>
      <w:r w:rsidR="005A7A17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              </w:t>
      </w:r>
      <w:r w:rsidR="00DE6956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Mirasçıların Bir Kısmının Mirası Reddi</w:t>
      </w:r>
    </w:p>
    <w:p w:rsidR="00DE6956" w:rsidRPr="00845D49" w:rsidRDefault="00523F70" w:rsidP="00E46188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1891030</wp:posOffset>
                </wp:positionH>
                <wp:positionV relativeFrom="paragraph">
                  <wp:posOffset>59690</wp:posOffset>
                </wp:positionV>
                <wp:extent cx="1275549" cy="3122231"/>
                <wp:effectExtent l="38100" t="0" r="20320" b="59690"/>
                <wp:wrapNone/>
                <wp:docPr id="17" name="Düz Ok Bağlayıcıs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5549" cy="312223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2F0B8" id="Düz Ok Bağlayıcısı 17" o:spid="_x0000_s1026" type="#_x0000_t32" style="position:absolute;margin-left:148.9pt;margin-top:4.7pt;width:100.45pt;height:245.8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pqn8wEAABEEAAAOAAAAZHJzL2Uyb0RvYy54bWysU0uOEzEQ3SNxB8t70kkPw0CUzkgkfBaI&#10;ifgcwOO20xb+qVwkaS7DGWbPjhyMsjtpECAhEBvLn3qv6r0qL64PzrKdgmSCb/hsMuVMeRla47cN&#10;f//u+YPHnCUUvhU2eNXwXiV+vbx/b7GPc1WHLthWASMSn+b72PAOMc6rKslOOZEmISpPjzqAE0hH&#10;2FYtiD2xO1vV0+mjah+gjRCkSolu18MjXxZ+rZXEG62TQmYbTrVhWaGst3mtlgsx34KInZGnMsQ/&#10;VOGE8ZR0pFoLFOwjmF+onJEQUtA4kcFVQWsjVdFAambTn9S87URURQuZk+JoU/p/tPL1bgPMtNS7&#10;K868cNSj9dcvn9jNB/ZUHD9b0R/v5PEuHe8YRZBd+5jmhFr5DZxOKW4gaz9ocExbE18SW3GD9LFD&#10;MbsfzVYHZJIuZ/XV5eXDJ5xJeruY1XV9Mcv81UCUCSMkfKGCY3nT8IQgzLbDVfCeGhtgSCJ2rxIO&#10;wDMgg63PKwpjn/mWYR9JGYIRfmvVKU8OqbKeQUHZYW/VAH+jNBmTKy1aykiqlQW2EzRMQkrl8Vyx&#10;9RSdYdpYOwKnfwae4jNUlXH9G/CIKJmDxxHsjA/wu+x4OJesh/izA4PubMFtaPvS22INzV3pyemP&#10;5MH+8Vzg33/y8hsAAAD//wMAUEsDBBQABgAIAAAAIQD9L5Op4QAAAAkBAAAPAAAAZHJzL2Rvd25y&#10;ZXYueG1sTI/LTsMwEEX3SPyDNUjsqJOq0DjEqXg0C7pAoq0QSycZkkA8jmK3DX/fYQXL0b0690y2&#10;mmwvjjj6zpGGeBaBQKpc3VGjYb8rbhIQPhiqTe8INfygh1V+eZGZtHYnesPjNjSCIeRTo6ENYUil&#10;9FWL1viZG5A4+3SjNYHPsZH1aE4Mt72cR9GdtKYjXmjNgE8tVt/bg2XKS/Go1l+vH8nmeWPfy8I2&#10;a2W1vr6aHu5BBJzCXxl+9VkdcnYq3YFqL3oNc7Vk9aBBLUBwvlDJEkSp4TaKY5B5Jv9/kJ8BAAD/&#10;/wMAUEsBAi0AFAAGAAgAAAAhALaDOJL+AAAA4QEAABMAAAAAAAAAAAAAAAAAAAAAAFtDb250ZW50&#10;X1R5cGVzXS54bWxQSwECLQAUAAYACAAAACEAOP0h/9YAAACUAQAACwAAAAAAAAAAAAAAAAAvAQAA&#10;X3JlbHMvLnJlbHNQSwECLQAUAAYACAAAACEAlC6ap/MBAAARBAAADgAAAAAAAAAAAAAAAAAuAgAA&#10;ZHJzL2Uyb0RvYy54bWxQSwECLQAUAAYACAAAACEA/S+TqeEAAAAJAQAADwAAAAAAAAAAAAAAAABN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 w:rsidR="00257F95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3174463</wp:posOffset>
                </wp:positionH>
                <wp:positionV relativeFrom="paragraph">
                  <wp:posOffset>36292</wp:posOffset>
                </wp:positionV>
                <wp:extent cx="791307" cy="3631223"/>
                <wp:effectExtent l="0" t="0" r="85090" b="6477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307" cy="36312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05690" id="Düz Ok Bağlayıcısı 18" o:spid="_x0000_s1026" type="#_x0000_t32" style="position:absolute;margin-left:249.95pt;margin-top:2.85pt;width:62.3pt;height:28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zu27AEAAAYEAAAOAAAAZHJzL2Uyb0RvYy54bWysU9uO0zAQfUfiHyy/0ySttAtV05VogRfE&#10;Vlw+wOvYiYVvGpum4Wf4hr7zRj+MsdNmEbtCAvHixPacM3POjFc3B6PJXkBQzta0mpWUCMtdo2xb&#10;008fXz97TkmIzDZMOytqOohAb9ZPn6x6vxRz1zndCCBIYsOy9zXtYvTLogi8E4aFmfPC4qV0YFjE&#10;LbRFA6xHdqOLeVleFb2DxoPjIgQ83Y6XdJ35pRQ83koZRCS6plhbzCvk9S6txXrFli0w3yl+LoP9&#10;QxWGKYtJJ6oti4x8AfWAyigOLjgZZ9yZwkmpuMgaUE1V/qbmQ8e8yFrQnOAnm8L/o+Xv9jsgqsHe&#10;YacsM9ij7Y/vX8ntZ/KSnb5pNpyO/HQMpyPBCLSr92GJqI3dwXkX/A6S9oMEk76oihyyxcNksThE&#10;wvHw+kW1KK8p4Xi1uFpU8/kikRb3aA8hvhHOkPRT0xCBqbaLG2ctdtNBlX1m+7chjsALIKXWNq2R&#10;Kf3KNiQOHuVEUMy2WpzzpJAiiRjLzn9x0GKEvxcS3cBCxzR5DsVGA9kznCDGubCxmpgwOsGk0noC&#10;lrm+PwLP8Qkq8oz+DXhC5MzOxglslHXwWPZ4uJQsx/iLA6PuZMGda4bc0GwNDlvuyflhpGn+dZ/h&#10;9893/RMAAP//AwBQSwMEFAAGAAgAAAAhAILWkpbeAAAACQEAAA8AAABkcnMvZG93bnJldi54bWxM&#10;jzFPwzAUhHck/oP1kLpRh6hpSYhTISQ6gmg7wObGr3bU+DmK3STl1+NOdDzd6e67cj3Zlg3Y+8aR&#10;gKd5AgypdqohLWC/e398BuaDJCVbRyjggh7W1f1dKQvlRvrCYRs0iyXkCynAhNAVnPvaoJV+7jqk&#10;6B1db2WIstdc9XKM5bblaZIsuZUNxQUjO3wzWJ+2ZyvgU38PNqVNw4/5z+9Gf6iTGYMQs4fp9QVY&#10;wCn8h+GKH9GhikwHdyblWStgked5jArIVsCiv0wXGbDDVa8y4FXJbx9UfwAAAP//AwBQSwECLQAU&#10;AAYACAAAACEAtoM4kv4AAADhAQAAEwAAAAAAAAAAAAAAAAAAAAAAW0NvbnRlbnRfVHlwZXNdLnht&#10;bFBLAQItABQABgAIAAAAIQA4/SH/1gAAAJQBAAALAAAAAAAAAAAAAAAAAC8BAABfcmVscy8ucmVs&#10;c1BLAQItABQABgAIAAAAIQA5wzu27AEAAAYEAAAOAAAAAAAAAAAAAAAAAC4CAABkcnMvZTJvRG9j&#10;LnhtbFBLAQItABQABgAIAAAAIQCC1pKW3gAAAAkBAAAPAAAAAAAAAAAAAAAAAEY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 w:rsidR="00E46188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</w:t>
      </w:r>
      <w:r w:rsidR="00E46188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. M</w:t>
      </w:r>
      <w:r w:rsidR="00DE6956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irasçılar murisin ödenmeyen </w:t>
      </w:r>
      <w:r w:rsidR="00690841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                               </w:t>
      </w:r>
    </w:p>
    <w:p w:rsidR="00DE6956" w:rsidRPr="00845D49" w:rsidRDefault="008D316C" w:rsidP="00DE6956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Cs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9204085</wp:posOffset>
                </wp:positionH>
                <wp:positionV relativeFrom="paragraph">
                  <wp:posOffset>36194</wp:posOffset>
                </wp:positionV>
                <wp:extent cx="49427" cy="7183395"/>
                <wp:effectExtent l="19050" t="0" r="65405" b="55880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427" cy="71833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D42A4" id="Düz Ok Bağlayıcısı 4" o:spid="_x0000_s1026" type="#_x0000_t32" style="position:absolute;margin-left:724.75pt;margin-top:2.85pt;width:3.9pt;height:565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7V7AEAAAMEAAAOAAAAZHJzL2Uyb0RvYy54bWysU0uOEzEQ3SNxB8t70kkmMDNROiORABvE&#10;RHwOUOMupy38U9kkaS7DGWbPjhwM2530IEBIIDbV7c97Ve9VeXFzMJrtkIJytuaT0ZgztMI1ym5r&#10;/uH9yydXnIUItgHtLNa8w8Bvlo8fLfZ+jlPXOt0gsURiw3zva97G6OdVFUSLBsLIebTpUDoyENOS&#10;tlVDsE/sRlfT8fhZtXfUeHICQ0i76/6QLwu/lCjirZQBI9M1T7XFEqnEuxyr5QLmWwLfKnEqA/6h&#10;CgPKpqQD1RoisE+kfqEySpALTsaRcKZyUiqBRUNSMxn/pOZdCx6LlmRO8INN4f/Rije7DTHV1HzG&#10;mQWTWrT+9vUzu/3InsPxi4bueC+O9+F4z2bZrL0P84RZ2Q2dVsFvKCs/SDL5mzSxQzG4GwzGQ2Qi&#10;bc6uZ9NLzkQ6uZxcXVxcP82c1QPYU4iv0BmWf2oeIoHatnHlrE2tdDQpJsPudYg98AzImbXNMYLS&#10;L2zDYueTmEgK7FbjKU++UmUNfdXlL3Yae/hblMmKVGefpgwhrjSxHaTxASHQxsnAlG5nmFRaD8Bx&#10;qe+PwNP9DMUyoH8DHhAls7NxABtlHf0uezycS5b9/bMDve5swZ1rutLPYk2atNKT06vIo/zjusAf&#10;3u7yOwAAAP//AwBQSwMEFAAGAAgAAAAhAF3V5S/hAAAADAEAAA8AAABkcnMvZG93bnJldi54bWxM&#10;j8FOwzAMhu9IvENkJG4s3dZutDSdEBI7ghgctlvWeEm1xqmarC08PdkJbv7lT78/l5vJtmzA3jeO&#10;BMxnCTCk2qmGtICvz9eHR2A+SFKydYQCvtHDprq9KWWh3EgfOOyCZrGEfCEFmBC6gnNfG7TSz1yH&#10;FHcn11sZYuw1V70cY7lt+SJJVtzKhuIFIzt8MVifdxcr4F3vB7ugbcNP+eFnq9/U2YxBiPu76fkJ&#10;WMAp/MFw1Y/qUEWno7uQ8qyNOU3zLLICsjWwK5Bm6yWwY5zmy1UOvCr5/yeqXwAAAP//AwBQSwEC&#10;LQAUAAYACAAAACEAtoM4kv4AAADhAQAAEwAAAAAAAAAAAAAAAAAAAAAAW0NvbnRlbnRfVHlwZXNd&#10;LnhtbFBLAQItABQABgAIAAAAIQA4/SH/1gAAAJQBAAALAAAAAAAAAAAAAAAAAC8BAABfcmVscy8u&#10;cmVsc1BLAQItABQABgAIAAAAIQDSyD7V7AEAAAMEAAAOAAAAAAAAAAAAAAAAAC4CAABkcnMvZTJv&#10;RG9jLnhtbFBLAQItABQABgAIAAAAIQBd1eUv4QAAAAwBAAAPAAAAAAAAAAAAAAAAAEYEAABkcnMv&#10;ZG93bnJldi54bWxQSwUGAAAAAAQABADzAAAAVAUAAAAA&#10;" strokecolor="#5b9bd5 [3204]" strokeweight=".5pt">
                <v:stroke endarrow="block" joinstyle="miter"/>
              </v:shape>
            </w:pict>
          </mc:Fallback>
        </mc:AlternateContent>
      </w:r>
      <w:r w:rsidR="00DE6956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213 sayılı Kanun kapsamındaki vergi </w:t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  <w:t xml:space="preserve">         </w:t>
      </w:r>
      <w:r w:rsid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</w:t>
      </w:r>
      <w:r w:rsidR="006D79A8" w:rsidRPr="006D79A8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1.</w:t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En yakın yasal mirasçıların tamamı tarafından </w:t>
      </w:r>
    </w:p>
    <w:p w:rsidR="00DE6956" w:rsidRPr="00845D49" w:rsidRDefault="00E46188" w:rsidP="00DE6956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proofErr w:type="gramStart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b</w:t>
      </w:r>
      <w:r w:rsidR="00DE6956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orçlarından</w:t>
      </w:r>
      <w:proofErr w:type="gramEnd"/>
      <w:r w:rsidR="00DE6956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miras hissesi oranında</w:t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                                                                      </w:t>
      </w:r>
      <w:r w:rsid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</w:t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mirasın reddi halinde ise miras kendiliğinden</w:t>
      </w:r>
      <w:r w:rsidR="00E63A12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</w:p>
    <w:p w:rsidR="00E63A12" w:rsidRPr="00845D49" w:rsidRDefault="00DE6956" w:rsidP="00257F95">
      <w:pPr>
        <w:tabs>
          <w:tab w:val="left" w:pos="689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proofErr w:type="gramStart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sorumludur</w:t>
      </w:r>
      <w:proofErr w:type="gramEnd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.</w:t>
      </w:r>
      <w:r w:rsidR="00E46188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  <w:r w:rsidR="00DC0EBE" w:rsidRPr="003B6E81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(</w:t>
      </w:r>
      <w:proofErr w:type="spellStart"/>
      <w:r w:rsidR="00E46188" w:rsidRPr="003B6E81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Vuk</w:t>
      </w:r>
      <w:proofErr w:type="spellEnd"/>
      <w:r w:rsidR="00E46188" w:rsidRPr="003B6E81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</w:t>
      </w:r>
      <w:r w:rsidR="00DC0EBE" w:rsidRPr="003B6E81">
        <w:rPr>
          <w:rFonts w:ascii="Times New Roman" w:hAnsi="Times New Roman" w:cs="Times New Roman"/>
          <w:bCs/>
          <w:color w:val="000000"/>
          <w:sz w:val="20"/>
          <w:szCs w:val="20"/>
        </w:rPr>
        <w:t>Madde 12)</w:t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</w:t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mirasçıların </w:t>
      </w:r>
      <w:r w:rsidR="00E63A12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altsoyuna geçmemekte </w:t>
      </w:r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u w:val="single"/>
          <w:lang w:eastAsia="tr-TR"/>
        </w:rPr>
        <w:t xml:space="preserve">terekenin </w:t>
      </w:r>
    </w:p>
    <w:p w:rsidR="00257F95" w:rsidRPr="00845D49" w:rsidRDefault="00E63A12" w:rsidP="00257F95">
      <w:pPr>
        <w:tabs>
          <w:tab w:val="left" w:pos="689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u w:val="single"/>
          <w:lang w:eastAsia="tr-TR"/>
        </w:rPr>
      </w:pPr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</w:t>
      </w:r>
      <w:proofErr w:type="gramStart"/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u w:val="single"/>
          <w:lang w:eastAsia="tr-TR"/>
        </w:rPr>
        <w:t>sulh</w:t>
      </w:r>
      <w:proofErr w:type="gramEnd"/>
      <w:r w:rsidR="00257F95" w:rsidRPr="00845D49">
        <w:rPr>
          <w:rFonts w:ascii="Times New Roman" w:eastAsia="Times New Roman" w:hAnsi="Times New Roman" w:cs="Times New Roman"/>
          <w:bCs/>
          <w:sz w:val="18"/>
          <w:szCs w:val="18"/>
          <w:u w:val="single"/>
          <w:lang w:eastAsia="tr-TR"/>
        </w:rPr>
        <w:t xml:space="preserve"> mahkemesince iflas </w:t>
      </w:r>
      <w:r w:rsidR="00845D49" w:rsidRPr="00845D49">
        <w:rPr>
          <w:rFonts w:ascii="Times New Roman" w:eastAsia="Times New Roman" w:hAnsi="Times New Roman" w:cs="Times New Roman"/>
          <w:bCs/>
          <w:sz w:val="18"/>
          <w:szCs w:val="18"/>
          <w:u w:val="single"/>
          <w:lang w:eastAsia="tr-TR"/>
        </w:rPr>
        <w:t>hükümlerine göre</w:t>
      </w:r>
    </w:p>
    <w:p w:rsidR="00E46188" w:rsidRPr="00845D49" w:rsidRDefault="00257F95" w:rsidP="00257F95">
      <w:pPr>
        <w:tabs>
          <w:tab w:val="left" w:pos="689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</w:t>
      </w:r>
      <w:proofErr w:type="gramStart"/>
      <w:r w:rsidRPr="00845D49">
        <w:rPr>
          <w:rFonts w:ascii="Times New Roman" w:eastAsia="Times New Roman" w:hAnsi="Times New Roman" w:cs="Times New Roman"/>
          <w:bCs/>
          <w:sz w:val="18"/>
          <w:szCs w:val="18"/>
          <w:u w:val="single"/>
          <w:lang w:eastAsia="tr-TR"/>
        </w:rPr>
        <w:t>tasfiye</w:t>
      </w:r>
      <w:proofErr w:type="gramEnd"/>
      <w:r w:rsidRPr="00845D49">
        <w:rPr>
          <w:rFonts w:ascii="Times New Roman" w:eastAsia="Times New Roman" w:hAnsi="Times New Roman" w:cs="Times New Roman"/>
          <w:bCs/>
          <w:sz w:val="18"/>
          <w:szCs w:val="18"/>
          <w:u w:val="single"/>
          <w:lang w:eastAsia="tr-TR"/>
        </w:rPr>
        <w:t xml:space="preserve"> edilmesi</w:t>
      </w:r>
      <w:r w:rsidR="00E63A12"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gerekmektedir.</w:t>
      </w:r>
    </w:p>
    <w:p w:rsidR="005A7A17" w:rsidRPr="00845D49" w:rsidRDefault="00E46188" w:rsidP="00E46188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r w:rsidRPr="006D79A8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2.</w:t>
      </w:r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213 sayılı Kanun kapsamında olmayan </w:t>
      </w:r>
    </w:p>
    <w:p w:rsidR="00E46188" w:rsidRPr="00845D49" w:rsidRDefault="00E46188" w:rsidP="00E46188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proofErr w:type="gramStart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amme</w:t>
      </w:r>
      <w:proofErr w:type="gramEnd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borçlarından ise mirasın</w:t>
      </w:r>
    </w:p>
    <w:p w:rsidR="006D79A8" w:rsidRPr="006D79A8" w:rsidRDefault="00E46188" w:rsidP="006D79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paylaştırılmasından</w:t>
      </w:r>
      <w:proofErr w:type="gramEnd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itibaren geçecek</w:t>
      </w:r>
      <w:r w:rsid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6D79A8" w:rsidRP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                                                                         </w:t>
      </w:r>
      <w:r w:rsidR="006D79A8" w:rsidRPr="006D79A8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2.</w:t>
      </w:r>
      <w:r w:rsid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R</w:t>
      </w:r>
      <w:r w:rsidR="008E0DA2" w:rsidRP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esmi tasfiyeye başlanmasında alacaklı vergi dairesinin yararının </w:t>
      </w:r>
    </w:p>
    <w:p w:rsidR="005A7A17" w:rsidRPr="006D79A8" w:rsidRDefault="006D79A8" w:rsidP="006D79A8">
      <w:pPr>
        <w:tabs>
          <w:tab w:val="left" w:pos="6616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r w:rsidRP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5 yıllık süre içerisinde borcun tamamından  </w:t>
      </w:r>
      <w:r w:rsidRPr="006D79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8E0DA2">
        <w:rPr>
          <w:rFonts w:ascii="Times New Roman" w:hAnsi="Times New Roman" w:cs="Times New Roman"/>
          <w:sz w:val="18"/>
          <w:szCs w:val="18"/>
        </w:rPr>
        <w:t xml:space="preserve"> bulunması </w:t>
      </w:r>
      <w:r w:rsidR="008E0DA2" w:rsidRPr="008E0DA2">
        <w:rPr>
          <w:rFonts w:ascii="Times New Roman" w:hAnsi="Times New Roman" w:cs="Times New Roman"/>
          <w:sz w:val="18"/>
          <w:szCs w:val="18"/>
        </w:rPr>
        <w:t>halinde tasfiyenin mahkemeden talep edilebilmesi ve takiben</w:t>
      </w:r>
    </w:p>
    <w:p w:rsidR="008E0DA2" w:rsidRDefault="006D79A8" w:rsidP="00E46188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olmak</w:t>
      </w:r>
      <w:proofErr w:type="gramEnd"/>
      <w:r w:rsidRP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üzere </w:t>
      </w:r>
      <w:proofErr w:type="spellStart"/>
      <w:r w:rsidRP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müteselsilen</w:t>
      </w:r>
      <w:proofErr w:type="spellEnd"/>
      <w:r w:rsidRPr="006D79A8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, bu sürenin</w:t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  <w:t xml:space="preserve">              </w:t>
      </w:r>
      <w:r w:rsidR="008E0DA2" w:rsidRPr="00D6109F">
        <w:rPr>
          <w:rFonts w:ascii="Times New Roman" w:hAnsi="Times New Roman" w:cs="Times New Roman"/>
          <w:sz w:val="20"/>
          <w:szCs w:val="20"/>
        </w:rPr>
        <w:t>amme borcunun bildirilebilmesi</w:t>
      </w:r>
      <w:r w:rsidR="008E0DA2">
        <w:rPr>
          <w:rFonts w:ascii="Times New Roman" w:hAnsi="Times New Roman" w:cs="Times New Roman"/>
          <w:sz w:val="20"/>
          <w:szCs w:val="20"/>
        </w:rPr>
        <w:t xml:space="preserve"> </w:t>
      </w:r>
      <w:r w:rsidR="008E0DA2" w:rsidRPr="00D6109F">
        <w:rPr>
          <w:rFonts w:ascii="Times New Roman" w:hAnsi="Times New Roman" w:cs="Times New Roman"/>
          <w:sz w:val="20"/>
          <w:szCs w:val="20"/>
        </w:rPr>
        <w:t xml:space="preserve">mümkündür. Ancak, tasfiyeye </w:t>
      </w:r>
    </w:p>
    <w:p w:rsidR="008E0DA2" w:rsidRPr="006D79A8" w:rsidRDefault="00E46188" w:rsidP="008E0DA2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proofErr w:type="gramStart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sonundan</w:t>
      </w:r>
      <w:proofErr w:type="gramEnd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itibaren ise miras hisseleri</w:t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  <w:t xml:space="preserve">              </w:t>
      </w:r>
      <w:r w:rsidR="008E0DA2" w:rsidRPr="00D6109F">
        <w:rPr>
          <w:rFonts w:ascii="Times New Roman" w:hAnsi="Times New Roman" w:cs="Times New Roman"/>
          <w:sz w:val="20"/>
          <w:szCs w:val="20"/>
        </w:rPr>
        <w:t>geçilmesinden</w:t>
      </w:r>
      <w:r w:rsidR="008E0DA2">
        <w:rPr>
          <w:rFonts w:ascii="Times New Roman" w:hAnsi="Times New Roman" w:cs="Times New Roman"/>
          <w:sz w:val="20"/>
          <w:szCs w:val="20"/>
        </w:rPr>
        <w:t xml:space="preserve"> </w:t>
      </w:r>
      <w:r w:rsidR="008E0DA2" w:rsidRPr="00D6109F">
        <w:rPr>
          <w:rFonts w:ascii="Times New Roman" w:hAnsi="Times New Roman" w:cs="Times New Roman"/>
          <w:sz w:val="20"/>
          <w:szCs w:val="20"/>
        </w:rPr>
        <w:t>sonra murisin malvarlığından amme alacaklarının</w:t>
      </w:r>
    </w:p>
    <w:p w:rsidR="008D2D4A" w:rsidRPr="008D2D4A" w:rsidRDefault="00E46188" w:rsidP="008D2D4A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proofErr w:type="gramStart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oranında</w:t>
      </w:r>
      <w:proofErr w:type="gramEnd"/>
      <w:r w:rsidRPr="00845D49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sorumlu</w:t>
      </w:r>
      <w:r w:rsidR="008D2D4A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dur. </w:t>
      </w:r>
      <w:proofErr w:type="gramStart"/>
      <w:r w:rsidR="008D2D4A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(</w:t>
      </w:r>
      <w:proofErr w:type="gramEnd"/>
      <w:r w:rsidR="008D2D4A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4721 SK</w:t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  <w:t xml:space="preserve">              </w:t>
      </w:r>
      <w:r w:rsidR="008E0DA2" w:rsidRPr="00D6109F">
        <w:rPr>
          <w:rFonts w:ascii="Times New Roman" w:hAnsi="Times New Roman" w:cs="Times New Roman"/>
          <w:sz w:val="20"/>
          <w:szCs w:val="20"/>
        </w:rPr>
        <w:t>tahsil edilmesine olanak bulunmadığı halde</w:t>
      </w:r>
      <w:r w:rsidR="008E0DA2">
        <w:rPr>
          <w:rFonts w:ascii="Times New Roman" w:hAnsi="Times New Roman" w:cs="Times New Roman"/>
          <w:sz w:val="20"/>
          <w:szCs w:val="20"/>
        </w:rPr>
        <w:t xml:space="preserve"> </w:t>
      </w:r>
      <w:r w:rsidR="008E0DA2" w:rsidRPr="00D6109F">
        <w:rPr>
          <w:rFonts w:ascii="Times New Roman" w:hAnsi="Times New Roman" w:cs="Times New Roman"/>
          <w:sz w:val="20"/>
          <w:szCs w:val="20"/>
        </w:rPr>
        <w:t>gereksiz yargılama</w:t>
      </w:r>
      <w:r w:rsidR="008E0DA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E0DA2" w:rsidRPr="00D6109F" w:rsidRDefault="008D2D4A" w:rsidP="008E0DA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Kanun 641 ve 681 inci maddeler</w:t>
      </w:r>
      <w:proofErr w:type="gramStart"/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)</w:t>
      </w:r>
      <w:proofErr w:type="gramEnd"/>
      <w:r w:rsidR="008E0DA2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                                                                                                      </w:t>
      </w:r>
      <w:r w:rsidR="008E0DA2" w:rsidRPr="00D6109F">
        <w:rPr>
          <w:rFonts w:ascii="Times New Roman" w:hAnsi="Times New Roman" w:cs="Times New Roman"/>
          <w:sz w:val="20"/>
          <w:szCs w:val="20"/>
        </w:rPr>
        <w:t>giderine sebep olunmasının da</w:t>
      </w:r>
      <w:r w:rsidR="008E0DA2">
        <w:rPr>
          <w:rFonts w:ascii="Times New Roman" w:hAnsi="Times New Roman" w:cs="Times New Roman"/>
          <w:sz w:val="20"/>
          <w:szCs w:val="20"/>
        </w:rPr>
        <w:t xml:space="preserve"> </w:t>
      </w:r>
      <w:r w:rsidR="008E0DA2" w:rsidRPr="00D6109F">
        <w:rPr>
          <w:rFonts w:ascii="Times New Roman" w:hAnsi="Times New Roman" w:cs="Times New Roman"/>
          <w:sz w:val="20"/>
          <w:szCs w:val="20"/>
        </w:rPr>
        <w:t>önlenmesinin temini gerekmektedir.</w:t>
      </w:r>
    </w:p>
    <w:p w:rsidR="00690841" w:rsidRPr="00845D49" w:rsidRDefault="008E0DA2" w:rsidP="008D2D4A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ab/>
      </w:r>
      <w:r w:rsidR="003709B5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24/</w:t>
      </w:r>
      <w:r w:rsidR="003709B5" w:rsidRPr="003709B5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</w:t>
      </w:r>
      <w:r w:rsidR="003709B5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4/</w:t>
      </w:r>
      <w:r w:rsidRPr="003709B5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>2024</w:t>
      </w:r>
      <w:r w:rsidR="003709B5"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  <w:t xml:space="preserve"> tarihli ve </w:t>
      </w:r>
      <w:r w:rsidR="003709B5" w:rsidRPr="003709B5">
        <w:rPr>
          <w:rFonts w:ascii="Times New Roman" w:hAnsi="Times New Roman" w:cs="Times New Roman"/>
          <w:sz w:val="20"/>
          <w:szCs w:val="20"/>
        </w:rPr>
        <w:t>32183</w:t>
      </w:r>
      <w:r w:rsidR="003709B5">
        <w:rPr>
          <w:rFonts w:ascii="Times New Roman" w:hAnsi="Times New Roman" w:cs="Times New Roman"/>
          <w:sz w:val="20"/>
          <w:szCs w:val="20"/>
        </w:rPr>
        <w:t xml:space="preserve"> sayılı yazı</w:t>
      </w:r>
    </w:p>
    <w:p w:rsidR="00690841" w:rsidRDefault="00867DBC" w:rsidP="00690841">
      <w:pPr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4/6/2020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tarihli ve </w:t>
      </w:r>
      <w:r w:rsidRPr="00867DBC">
        <w:rPr>
          <w:rFonts w:ascii="Times New Roman" w:eastAsia="Times New Roman" w:hAnsi="Times New Roman" w:cs="Times New Roman"/>
          <w:sz w:val="18"/>
          <w:szCs w:val="18"/>
          <w:lang w:eastAsia="tr-TR"/>
        </w:rPr>
        <w:t>57702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sayılı yazı</w:t>
      </w:r>
    </w:p>
    <w:p w:rsidR="00257F95" w:rsidRDefault="00690841" w:rsidP="00690841">
      <w:pPr>
        <w:tabs>
          <w:tab w:val="left" w:pos="2700"/>
        </w:tabs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</w:t>
      </w:r>
    </w:p>
    <w:p w:rsidR="00257F95" w:rsidRDefault="00257F95" w:rsidP="00690841">
      <w:pPr>
        <w:tabs>
          <w:tab w:val="left" w:pos="2700"/>
        </w:tabs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257F95" w:rsidRDefault="003B6E81" w:rsidP="00690841">
      <w:pPr>
        <w:tabs>
          <w:tab w:val="left" w:pos="2700"/>
        </w:tabs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9181465</wp:posOffset>
                </wp:positionH>
                <wp:positionV relativeFrom="paragraph">
                  <wp:posOffset>-424867</wp:posOffset>
                </wp:positionV>
                <wp:extent cx="45719" cy="4077730"/>
                <wp:effectExtent l="76200" t="0" r="50165" b="56515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0777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88DB2" id="Düz Ok Bağlayıcısı 10" o:spid="_x0000_s1026" type="#_x0000_t32" style="position:absolute;margin-left:722.95pt;margin-top:-33.45pt;width:3.6pt;height:321.1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7+8wEAAA8EAAAOAAAAZHJzL2Uyb0RvYy54bWysU0uOEzEQ3SNxB8t70p1hIBClMxIJnwVi&#10;Ij4HqHHbaQv/VDZJmstwhtnPjhyMsjtpECAkEBvLn3qv6r0qL64O1rCdxKi9a/h0UnMmnfCtdtuG&#10;f3j/4sETzmIC14LxTja8l5FfLe/fW+zDXF74zptWIiMSF+f70PAupTCvqig6aSFOfJCOHpVHC4mO&#10;uK1ahD2xW1Nd1PXjau+xDeiFjJFu18MjXxZ+paRI10pFmZhpONWWyoplvclrtVzAfIsQOi1OZcA/&#10;VGFBO0o6Uq0hAfuE+hcqqwX66FWaCG8rr5QWsmggNdP6JzXvOgiyaCFzYhhtiv+PVrzZbZDplnpH&#10;9jiw1KP117vP7PojewbHLwb646043sbjLaMIsmsf4pxQK7fB0ymGDWbtB4WWKaPDK2IrbpA+dihm&#10;96PZ8pCYoMvLR7PpU84EvVzWs9nsYWGvBppMFzCml9JbljcNjwlBb7u08s5RWz0OKWD3OiYqhIBn&#10;QAYbl9cE2jx3LUt9IF0JNbitkVkFheeQKqsZ6i+71Bs5wN9KRbZQnUOaMpByZZDtgEYJhJAuTUcm&#10;is4wpY0ZgXWx4I/AU3yGyjKsfwMeESWzd2kEW+08/i57OpxLVkP82YFBd7bgxrd96WyxhqaueHX6&#10;IXmsfzwX+Pd/vPwGAAD//wMAUEsDBBQABgAIAAAAIQDb4Tfb4wAAAA0BAAAPAAAAZHJzL2Rvd25y&#10;ZXYueG1sTI9NT4NAEIbvJv6HzZh4a5dawIIsjR/lYA8mVmM8LjACys4Sdtviv+/0pLd5M2+eeSZb&#10;T6YXBxxdZ0nBYh6AQKps3VGj4P2tmK1AOK+p1r0lVPCLDtb55UWm09oe6RUPO98IhpBLtYLW+yGV&#10;0lUtGu3mdkDi3ZcdjfYcx0bWoz4y3PTyJghiaXRHfKHVAz62WP3s9oYpz8VDsvl++Vxtn7bmoyxM&#10;s0mMUtdX0/0dCI+T/yvDWZ/VIWen0u6pdqLnHIZRwl0Fszjm4VwJo+UCRKkguo2WIPNM/v8iPwEA&#10;AP//AwBQSwECLQAUAAYACAAAACEAtoM4kv4AAADhAQAAEwAAAAAAAAAAAAAAAAAAAAAAW0NvbnRl&#10;bnRfVHlwZXNdLnhtbFBLAQItABQABgAIAAAAIQA4/SH/1gAAAJQBAAALAAAAAAAAAAAAAAAAAC8B&#10;AABfcmVscy8ucmVsc1BLAQItABQABgAIAAAAIQDcNI7+8wEAAA8EAAAOAAAAAAAAAAAAAAAAAC4C&#10;AABkcnMvZTJvRG9jLnhtbFBLAQItABQABgAIAAAAIQDb4Tfb4wAAAA0BAAAPAAAAAAAAAAAAAAAA&#10;AE0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1387321</wp:posOffset>
                </wp:positionH>
                <wp:positionV relativeFrom="paragraph">
                  <wp:posOffset>-680702</wp:posOffset>
                </wp:positionV>
                <wp:extent cx="537882" cy="1121751"/>
                <wp:effectExtent l="38100" t="0" r="33655" b="59690"/>
                <wp:wrapNone/>
                <wp:docPr id="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7882" cy="11217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418F7" id="Düz Ok Bağlayıcısı 3" o:spid="_x0000_s1026" type="#_x0000_t32" style="position:absolute;margin-left:109.25pt;margin-top:-53.6pt;width:42.35pt;height:88.3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+BS9AEAAA4EAAAOAAAAZHJzL2Uyb0RvYy54bWysU0uOEzEQ3SNxB8t70ulEw0RROiOR8Fkg&#10;JuJzAI+73G3hn2yTTnMZzpA9O3KwKbuTnhEgJBCbkj/1XtV7Lq9uDlqRPfggraloOZlSAobbWpqm&#10;op8+vnq2oCREZmqmrIGK9hDozfrpk1XnljCzrVU1eIIkJiw7V9E2RrcsisBb0CxMrAODl8J6zSJu&#10;fVPUnnXIrlUxm06fF531tfOWQwh4uh0u6TrzCwE83goRIBJVUewt5uhzvEuxWK/YsvHMtZKf22D/&#10;0IVm0mDRkWrLIiNfvPyFSkvubbAiTrjVhRVCcsgaUE05/UnNh5Y5yFrQnOBGm8L/o+Xv9jtPZF3R&#10;OSWGaXyi7Y/vX8ntZ/KCnb4p1p+O/HQMpyOZJ7M6F5aI2ZidP++C2/mk/CC8JkJJ9wbnIHuB6sgh&#10;W92PVsMhEo6HV/PrxWJGCcerspyV11dloi8GnsTnfIivwWqSFhUN0TPZtHFjjcFXtX6owfZvQxyA&#10;F0ACK5NiZFK9NDWJvUNd0UtmGgXnOimlSHIGAXkVewUD/D0IdAUbHcrkeYSN8mTPcJIY52DipWNl&#10;MDvBhFRqBE6zB38EnvMTFPKs/g14ROTK1sQRrKWx/nfV4+HSshjyLw4MupMFd7bu89Nma3Do8puc&#10;P0ia6sf7DH/4xut7AAAA//8DAFBLAwQUAAYACAAAACEAowT15eMAAAALAQAADwAAAGRycy9kb3du&#10;cmV2LnhtbEyPy07DMBBF90j8gzVI7Fo7qVqSEKfi0SzoAom2QiydeEgCsR3Fbhv+vsMKdjOaqzPn&#10;5uvJ9OyEo++clRDNBTC0tdOdbSQc9uUsAeaDslr1zqKEH/SwLq6vcpVpd7ZveNqFhhHE+kxJaEMY&#10;Ms593aJRfu4GtHT7dKNRgdax4XpUZ4KbnsdCrLhRnaUPrRrwqcX6e3c0RHkpH9PN1+tHsn3emveq&#10;NM0mNVLe3kwP98ACTuEvDL/6pA4FOVXuaLVnvYQ4SpYUlTCLxF0MjCILsaChkrBKl8CLnP/vUFwA&#10;AAD//wMAUEsBAi0AFAAGAAgAAAAhALaDOJL+AAAA4QEAABMAAAAAAAAAAAAAAAAAAAAAAFtDb250&#10;ZW50X1R5cGVzXS54bWxQSwECLQAUAAYACAAAACEAOP0h/9YAAACUAQAACwAAAAAAAAAAAAAAAAAv&#10;AQAAX3JlbHMvLnJlbHNQSwECLQAUAAYACAAAACEA02vgUvQBAAAOBAAADgAAAAAAAAAAAAAAAAAu&#10;AgAAZHJzL2Uyb0RvYy54bWxQSwECLQAUAAYACAAAACEAowT15eMAAAALAQAADwAAAAAAAAAAAAAA&#10;AABO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3849491</wp:posOffset>
                </wp:positionH>
                <wp:positionV relativeFrom="paragraph">
                  <wp:posOffset>-581574</wp:posOffset>
                </wp:positionV>
                <wp:extent cx="222422" cy="996778"/>
                <wp:effectExtent l="0" t="0" r="82550" b="51435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422" cy="9967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48191" id="Düz Ok Bağlayıcısı 6" o:spid="_x0000_s1026" type="#_x0000_t32" style="position:absolute;margin-left:303.1pt;margin-top:-45.8pt;width:17.5pt;height:7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7cT6wEAAAMEAAAOAAAAZHJzL2Uyb0RvYy54bWysU9uO0zAQfUfiHyy/07QR6u5WTVeiBV4Q&#10;W3H5AK8zTix8kz00DT/DN/SdN/phaztpFgFCAvEyiS/nzJwz4/XtUStyAB+kNRVdzOaUgOG2lqap&#10;6McPr55dUxKQmZopa6CiPQR6u3n6ZN25FZS2taoGTyKJCavOVbRFdKuiCLwFzcLMOjDxUFivGcal&#10;b4rasy6ya1WU8/my6KyvnbccQoi7u+GQbjK/EMDxTogASFRFY22Yo8/xPsVis2arxjPXSj6Wwf6h&#10;Cs2kiUknqh1DRj57+QuVltzbYAXOuNWFFUJyyBqimsX8JzXvW+Yga4nmBDfZFP4fLX972Hsi64ou&#10;KTFMxxbtvn/7Qu4+kRfs/FWx/nzi51M4n8gymdW5sIqYrdn7cRXc3iflR+F1+kZN5JgN7ieD4YiE&#10;x82yLJ+XJSU8Ht3cLK+urhNn8Qh2PuBrsJqkn4oG9Ew2LW6tMbGV1i+yyezwJuAAvABSZmVSRCbV&#10;S1MT7F0Ug14y0ygY86QrRdIwVJ3/sFcwwN+BiFbEOoc0eQhhqzw5sDg+jHMwuJiY4u0EE1KpCTjP&#10;9f0RON5PUMgD+jfgCZEzW4MTWEtj/e+y4/FSshjuXxwYdCcL7m3d535ma+Kk5Z6MryKN8o/rDH98&#10;u5sHAAAA//8DAFBLAwQUAAYACAAAACEA63//+94AAAAKAQAADwAAAGRycy9kb3ducmV2LnhtbEyP&#10;PU/DMBCGdyT+g3WV2FonUbFoGqdCSHQE0TLA5sauHTU+R7GbBH49xwTbfTx677lqN/uOjWaIbUAJ&#10;+SoDZrAJukUr4f34vHwAFpNCrbqARsKXibCrb28qVeow4ZsZD8kyCsFYKgkupb7kPDbOeBVXoTdI&#10;u3MYvErUDpbrQU0U7jteZJngXrVIF5zqzZMzzeVw9RJe7cfoC9y3/Lz5/N7bF31xU5LybjE/boEl&#10;M6c/GH71SR1qcjqFK+rIOgkiEwWhEpabXAAjQqxzmpyouF8Dryv+/4X6BwAA//8DAFBLAQItABQA&#10;BgAIAAAAIQC2gziS/gAAAOEBAAATAAAAAAAAAAAAAAAAAAAAAABbQ29udGVudF9UeXBlc10ueG1s&#10;UEsBAi0AFAAGAAgAAAAhADj9If/WAAAAlAEAAAsAAAAAAAAAAAAAAAAALwEAAF9yZWxzLy5yZWxz&#10;UEsBAi0AFAAGAAgAAAAhAGbLtxPrAQAAAwQAAA4AAAAAAAAAAAAAAAAALgIAAGRycy9lMm9Eb2Mu&#10;eG1sUEsBAi0AFAAGAAgAAAAhAOt///veAAAACgEAAA8AAAAAAAAAAAAAAAAARQQAAGRycy9kb3du&#10;cmV2LnhtbFBLBQYAAAAABAAEAPMAAABQBQAAAAA=&#10;" strokecolor="#5b9bd5 [3204]" strokeweight=".5pt">
                <v:stroke endarrow="block" joinstyle="miter"/>
              </v:shape>
            </w:pict>
          </mc:Fallback>
        </mc:AlternateContent>
      </w:r>
    </w:p>
    <w:p w:rsidR="00257F95" w:rsidRDefault="00845D49" w:rsidP="00690841">
      <w:pPr>
        <w:tabs>
          <w:tab w:val="left" w:pos="2700"/>
        </w:tabs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B80229" w:rsidRPr="00435332" w:rsidRDefault="00845D49" w:rsidP="00B80229">
      <w:pPr>
        <w:tabs>
          <w:tab w:val="left" w:pos="2700"/>
        </w:tabs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           </w:t>
      </w:r>
      <w:r w:rsidR="00FA7E66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            </w:t>
      </w:r>
      <w:r w:rsidR="00B80229"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</w:t>
      </w:r>
      <w:r w:rsidR="00690841"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Gerçek ret                                           </w:t>
      </w:r>
      <w:r w:rsidR="00B80229"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     </w:t>
      </w:r>
      <w:r w:rsidR="00690841"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</w:t>
      </w:r>
      <w:r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</w:t>
      </w:r>
      <w:r w:rsidR="002F122E"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</w:t>
      </w:r>
      <w:r w:rsidR="00690841" w:rsidRPr="0043533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Hükmi ret </w:t>
      </w:r>
    </w:p>
    <w:p w:rsidR="00FA7E66" w:rsidRPr="00C9505E" w:rsidRDefault="00690841" w:rsidP="00FA7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5332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1.</w:t>
      </w:r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</w:t>
      </w:r>
      <w:r w:rsidR="00B80229"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Miras, </w:t>
      </w:r>
      <w:r w:rsidR="00523F70"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3</w:t>
      </w:r>
      <w:r w:rsidR="00B80229"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ay içinde </w:t>
      </w:r>
      <w:proofErr w:type="spellStart"/>
      <w:r w:rsidR="00B80229"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reddolunabilir</w:t>
      </w:r>
      <w:proofErr w:type="spellEnd"/>
      <w:r w:rsidR="00B80229"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. </w:t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 w:rsidRPr="00FA7E66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1.</w:t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</w:t>
      </w:r>
      <w:r w:rsidR="00FA7E66">
        <w:rPr>
          <w:rFonts w:ascii="Times New Roman" w:hAnsi="Times New Roman" w:cs="Times New Roman"/>
          <w:sz w:val="20"/>
          <w:szCs w:val="20"/>
        </w:rPr>
        <w:t>4721 S</w:t>
      </w:r>
      <w:r w:rsidR="00FA7E66" w:rsidRPr="009D5B8A">
        <w:rPr>
          <w:rFonts w:ascii="Times New Roman" w:hAnsi="Times New Roman" w:cs="Times New Roman"/>
          <w:sz w:val="20"/>
          <w:szCs w:val="20"/>
        </w:rPr>
        <w:t>K</w:t>
      </w:r>
      <w:r w:rsidR="00FA7E66">
        <w:rPr>
          <w:rFonts w:ascii="Times New Roman" w:hAnsi="Times New Roman" w:cs="Times New Roman"/>
          <w:sz w:val="20"/>
          <w:szCs w:val="20"/>
        </w:rPr>
        <w:t xml:space="preserve"> madde 605/2                                                   </w:t>
      </w:r>
      <w:r w:rsidR="00FA7E66">
        <w:rPr>
          <w:rFonts w:ascii="Times New Roman" w:hAnsi="Times New Roman" w:cs="Times New Roman"/>
          <w:sz w:val="20"/>
          <w:szCs w:val="20"/>
        </w:rPr>
        <w:tab/>
      </w:r>
      <w:r w:rsidR="00FA7E66">
        <w:rPr>
          <w:rFonts w:ascii="Times New Roman" w:hAnsi="Times New Roman" w:cs="Times New Roman"/>
          <w:sz w:val="20"/>
          <w:szCs w:val="20"/>
        </w:rPr>
        <w:tab/>
      </w:r>
      <w:r w:rsidR="00FA7E66">
        <w:rPr>
          <w:rFonts w:ascii="Times New Roman" w:hAnsi="Times New Roman" w:cs="Times New Roman"/>
          <w:sz w:val="20"/>
          <w:szCs w:val="20"/>
        </w:rPr>
        <w:tab/>
      </w:r>
      <w:r w:rsidR="00FA7E66">
        <w:rPr>
          <w:rFonts w:ascii="Times New Roman" w:hAnsi="Times New Roman" w:cs="Times New Roman"/>
          <w:sz w:val="20"/>
          <w:szCs w:val="20"/>
        </w:rPr>
        <w:tab/>
      </w:r>
      <w:r w:rsidR="00FA7E66">
        <w:rPr>
          <w:rFonts w:ascii="Times New Roman" w:hAnsi="Times New Roman" w:cs="Times New Roman"/>
          <w:sz w:val="20"/>
          <w:szCs w:val="20"/>
        </w:rPr>
        <w:tab/>
      </w:r>
    </w:p>
    <w:p w:rsidR="00B80229" w:rsidRPr="00435332" w:rsidRDefault="00B80229" w:rsidP="00B80229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Bu süre, yasal mirasçılar için mirasçı </w:t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hAnsi="Times New Roman" w:cs="Times New Roman"/>
          <w:sz w:val="20"/>
          <w:szCs w:val="20"/>
        </w:rPr>
        <w:t xml:space="preserve">Ölüm </w:t>
      </w:r>
      <w:r w:rsidR="00FA7E66" w:rsidRPr="009D5B8A">
        <w:rPr>
          <w:rFonts w:ascii="Times New Roman" w:hAnsi="Times New Roman" w:cs="Times New Roman"/>
          <w:sz w:val="20"/>
          <w:szCs w:val="20"/>
        </w:rPr>
        <w:t>tarihinde miras bırakanın borç ödemekten</w:t>
      </w:r>
    </w:p>
    <w:p w:rsidR="00B80229" w:rsidRPr="00435332" w:rsidRDefault="00B80229" w:rsidP="00B80229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proofErr w:type="gramStart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olduklarını</w:t>
      </w:r>
      <w:proofErr w:type="gramEnd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daha sonra öğrendikleri ispat</w:t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 w:rsidRPr="009D5B8A">
        <w:rPr>
          <w:rFonts w:ascii="Times New Roman" w:hAnsi="Times New Roman" w:cs="Times New Roman"/>
          <w:sz w:val="20"/>
          <w:szCs w:val="20"/>
        </w:rPr>
        <w:t>aczi açıkça belli veya bu durum resmen tespit</w:t>
      </w:r>
    </w:p>
    <w:p w:rsidR="00FA7E66" w:rsidRPr="00C9505E" w:rsidRDefault="00B80229" w:rsidP="00FA7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edilmedikçe</w:t>
      </w:r>
      <w:proofErr w:type="gramEnd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miras bırakanın ölümünü </w:t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FA7E66">
        <w:rPr>
          <w:rFonts w:ascii="Times New Roman" w:hAnsi="Times New Roman" w:cs="Times New Roman"/>
          <w:sz w:val="20"/>
          <w:szCs w:val="20"/>
        </w:rPr>
        <w:t xml:space="preserve">edilmiş ise, miras </w:t>
      </w:r>
      <w:r w:rsidR="00FA7E66" w:rsidRPr="009D5B8A">
        <w:rPr>
          <w:rFonts w:ascii="Times New Roman" w:hAnsi="Times New Roman" w:cs="Times New Roman"/>
          <w:sz w:val="20"/>
          <w:szCs w:val="20"/>
        </w:rPr>
        <w:t>reddedilmiş sayılır.</w:t>
      </w:r>
      <w:r w:rsidR="007A3EC1">
        <w:rPr>
          <w:rFonts w:ascii="Times New Roman" w:hAnsi="Times New Roman" w:cs="Times New Roman"/>
          <w:sz w:val="20"/>
          <w:szCs w:val="20"/>
        </w:rPr>
        <w:t xml:space="preserve"> Ölüm tarihinde </w:t>
      </w:r>
    </w:p>
    <w:p w:rsidR="00B80229" w:rsidRPr="00435332" w:rsidRDefault="00B80229" w:rsidP="00B80229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proofErr w:type="gramStart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öğrendikleri</w:t>
      </w:r>
      <w:proofErr w:type="gramEnd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; vasiyetname ile atanmış mirasçılar</w:t>
      </w:r>
      <w:r w:rsidR="007A3EC1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              </w:t>
      </w:r>
      <w:r w:rsidR="007A3EC1">
        <w:rPr>
          <w:rFonts w:ascii="Times New Roman" w:hAnsi="Times New Roman" w:cs="Times New Roman"/>
          <w:sz w:val="20"/>
          <w:szCs w:val="20"/>
        </w:rPr>
        <w:t>terekenin pasifinin aktifinden fazla olması gerek.</w:t>
      </w:r>
    </w:p>
    <w:p w:rsidR="00BA760E" w:rsidRPr="00435332" w:rsidRDefault="00B80229" w:rsidP="00B80229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proofErr w:type="gramStart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için</w:t>
      </w:r>
      <w:proofErr w:type="gramEnd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miras bırakanın tasarrufunun kendilerine</w:t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</w:p>
    <w:p w:rsidR="00BA760E" w:rsidRDefault="00B80229" w:rsidP="00B80229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proofErr w:type="gramStart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resmen</w:t>
      </w:r>
      <w:proofErr w:type="gramEnd"/>
      <w:r w:rsidRPr="00435332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bildirildiği tarihten işlemeye başlar.</w:t>
      </w:r>
      <w:r w:rsidR="00C105D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                            </w:t>
      </w:r>
      <w:r w:rsidR="00BA760E" w:rsidRPr="00BA760E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2.</w:t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Zamanaşımına tabi değildir.</w:t>
      </w:r>
      <w:r w:rsidR="00C105D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C105D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</w:p>
    <w:p w:rsidR="00BA760E" w:rsidRDefault="00BA760E" w:rsidP="00B80229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  <w:t xml:space="preserve"> Süre sınırlaması olmaksızın hükmen redde ilişkin </w:t>
      </w:r>
    </w:p>
    <w:p w:rsidR="00BA760E" w:rsidRDefault="00CE23C3" w:rsidP="00B80229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 w:rsidRPr="00BA760E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2. </w:t>
      </w:r>
      <w:r w:rsidRPr="00BA760E">
        <w:rPr>
          <w:rFonts w:ascii="Times New Roman" w:hAnsi="Times New Roman" w:cs="Times New Roman"/>
          <w:sz w:val="20"/>
          <w:szCs w:val="20"/>
        </w:rPr>
        <w:t>Mirasın reddi mirasçılar tarafından sulh</w:t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dava açılabilir.</w:t>
      </w:r>
      <w:r w:rsidRPr="00CE23C3">
        <w:rPr>
          <w:rFonts w:ascii="Times New Roman" w:hAnsi="Times New Roman" w:cs="Times New Roman"/>
          <w:sz w:val="20"/>
          <w:szCs w:val="20"/>
        </w:rPr>
        <w:t xml:space="preserve"> </w:t>
      </w:r>
      <w:r w:rsidRPr="00BA0153">
        <w:rPr>
          <w:rFonts w:ascii="Times New Roman" w:hAnsi="Times New Roman" w:cs="Times New Roman"/>
          <w:sz w:val="20"/>
          <w:szCs w:val="20"/>
        </w:rPr>
        <w:t>Mirasçıların ayrıca gerçek reddin aksine miras bırakanın</w:t>
      </w:r>
    </w:p>
    <w:p w:rsidR="00CE23C3" w:rsidRPr="00C9505E" w:rsidRDefault="00CE23C3" w:rsidP="00CE23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BA760E">
        <w:rPr>
          <w:rFonts w:ascii="Times New Roman" w:hAnsi="Times New Roman" w:cs="Times New Roman"/>
          <w:sz w:val="20"/>
          <w:szCs w:val="20"/>
        </w:rPr>
        <w:t>mahkemesine</w:t>
      </w:r>
      <w:proofErr w:type="gramEnd"/>
      <w:r w:rsidRPr="00BA760E">
        <w:rPr>
          <w:rFonts w:ascii="Times New Roman" w:hAnsi="Times New Roman" w:cs="Times New Roman"/>
          <w:sz w:val="20"/>
          <w:szCs w:val="20"/>
        </w:rPr>
        <w:t xml:space="preserve"> sözlü veya yazılı beyanla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yerleşim yeri sulh hakimine </w:t>
      </w:r>
      <w:r w:rsidRPr="00BA0153">
        <w:rPr>
          <w:rFonts w:ascii="Times New Roman" w:hAnsi="Times New Roman" w:cs="Times New Roman"/>
          <w:sz w:val="20"/>
          <w:szCs w:val="20"/>
        </w:rPr>
        <w:t>başvurarak ret beyanında bulunmaları aranmaz.</w:t>
      </w:r>
    </w:p>
    <w:p w:rsidR="00CE23C3" w:rsidRDefault="00CE23C3" w:rsidP="00CE23C3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A760E">
        <w:rPr>
          <w:rFonts w:ascii="Times New Roman" w:hAnsi="Times New Roman" w:cs="Times New Roman"/>
          <w:sz w:val="20"/>
          <w:szCs w:val="20"/>
        </w:rPr>
        <w:t>yapılabilmektedir</w:t>
      </w:r>
      <w:proofErr w:type="gramEnd"/>
      <w:r w:rsidRPr="00BA760E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</w:p>
    <w:p w:rsidR="00BA760E" w:rsidRPr="00BA760E" w:rsidRDefault="00BA760E" w:rsidP="00CE23C3">
      <w:pPr>
        <w:spacing w:after="0" w:line="240" w:lineRule="atLeast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A760E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3</w:t>
      </w:r>
      <w:r w:rsidR="00C105DF" w:rsidRPr="00BA760E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. </w:t>
      </w:r>
      <w:r w:rsidR="00C105DF" w:rsidRPr="00BA760E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Reddin iptali istenemez.</w:t>
      </w:r>
      <w:r w:rsidRPr="00BA760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90841" w:rsidRPr="00BA760E" w:rsidRDefault="00BA760E" w:rsidP="00BA760E">
      <w:pPr>
        <w:spacing w:after="0" w:line="240" w:lineRule="atLeast"/>
        <w:ind w:left="4248"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  <w:r w:rsidRPr="00BA760E">
        <w:rPr>
          <w:rFonts w:ascii="Times New Roman" w:hAnsi="Times New Roman" w:cs="Times New Roman"/>
          <w:sz w:val="20"/>
          <w:szCs w:val="20"/>
        </w:rPr>
        <w:t>Hükmi reddin şartları oluşmamış olmasına rağmen,</w:t>
      </w:r>
      <w:r w:rsidR="00C105DF" w:rsidRPr="00BA760E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       </w:t>
      </w:r>
    </w:p>
    <w:p w:rsidR="00B80229" w:rsidRPr="00BA760E" w:rsidRDefault="00CE23C3" w:rsidP="00B8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760E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3. </w:t>
      </w:r>
      <w:r w:rsidRPr="00BA760E">
        <w:rPr>
          <w:rFonts w:ascii="Times New Roman" w:hAnsi="Times New Roman" w:cs="Times New Roman"/>
          <w:sz w:val="20"/>
          <w:szCs w:val="20"/>
        </w:rPr>
        <w:t>Ret tarihinden başlayarak altı ay içinde</w:t>
      </w:r>
      <w:r w:rsidR="00C105DF" w:rsidRPr="00BA760E">
        <w:rPr>
          <w:rFonts w:ascii="Times New Roman" w:hAnsi="Times New Roman" w:cs="Times New Roman"/>
          <w:sz w:val="20"/>
          <w:szCs w:val="20"/>
        </w:rPr>
        <w:tab/>
      </w:r>
      <w:r w:rsidR="00C105DF" w:rsidRPr="00BA760E">
        <w:rPr>
          <w:rFonts w:ascii="Times New Roman" w:hAnsi="Times New Roman" w:cs="Times New Roman"/>
          <w:sz w:val="20"/>
          <w:szCs w:val="20"/>
        </w:rPr>
        <w:tab/>
      </w:r>
      <w:r w:rsidR="00C105DF" w:rsidRPr="00BA760E">
        <w:rPr>
          <w:rFonts w:ascii="Times New Roman" w:hAnsi="Times New Roman" w:cs="Times New Roman"/>
          <w:sz w:val="20"/>
          <w:szCs w:val="20"/>
        </w:rPr>
        <w:tab/>
        <w:t>yanlışlıkla terekenin borca batık olduğu tespit edilmişse,</w:t>
      </w:r>
    </w:p>
    <w:p w:rsidR="00B80229" w:rsidRPr="00BA760E" w:rsidRDefault="00CE23C3" w:rsidP="00CE2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35332">
        <w:rPr>
          <w:rFonts w:ascii="Times New Roman" w:hAnsi="Times New Roman" w:cs="Times New Roman"/>
          <w:sz w:val="20"/>
          <w:szCs w:val="20"/>
        </w:rPr>
        <w:t>reddin</w:t>
      </w:r>
      <w:proofErr w:type="gramEnd"/>
      <w:r w:rsidRPr="00435332">
        <w:rPr>
          <w:rFonts w:ascii="Times New Roman" w:hAnsi="Times New Roman" w:cs="Times New Roman"/>
          <w:sz w:val="20"/>
          <w:szCs w:val="20"/>
        </w:rPr>
        <w:t xml:space="preserve"> iptali hakkında dava açılabilmesi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C105DF" w:rsidRPr="00BA760E">
        <w:rPr>
          <w:rFonts w:ascii="Times New Roman" w:hAnsi="Times New Roman" w:cs="Times New Roman"/>
          <w:sz w:val="20"/>
          <w:szCs w:val="20"/>
        </w:rPr>
        <w:t>alacaklı buna itiraz edebilir.</w:t>
      </w:r>
      <w:r w:rsidR="00BA760E" w:rsidRPr="00BA760E">
        <w:rPr>
          <w:rFonts w:ascii="Times New Roman" w:hAnsi="Times New Roman" w:cs="Times New Roman"/>
          <w:sz w:val="20"/>
          <w:szCs w:val="20"/>
        </w:rPr>
        <w:tab/>
      </w:r>
    </w:p>
    <w:p w:rsidR="00C105DF" w:rsidRPr="00CE23C3" w:rsidRDefault="00CE23C3" w:rsidP="00C10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  <w:proofErr w:type="gramStart"/>
      <w:r w:rsidRPr="00435332">
        <w:rPr>
          <w:rFonts w:ascii="Times New Roman" w:hAnsi="Times New Roman" w:cs="Times New Roman"/>
          <w:sz w:val="20"/>
          <w:szCs w:val="20"/>
        </w:rPr>
        <w:t>mümkündür</w:t>
      </w:r>
      <w:proofErr w:type="gramEnd"/>
      <w:r w:rsidRPr="00435332">
        <w:rPr>
          <w:rFonts w:ascii="Times New Roman" w:hAnsi="Times New Roman" w:cs="Times New Roman"/>
          <w:sz w:val="20"/>
          <w:szCs w:val="20"/>
        </w:rPr>
        <w:t xml:space="preserve">. (4721 </w:t>
      </w:r>
      <w:proofErr w:type="spellStart"/>
      <w:r w:rsidRPr="00435332">
        <w:rPr>
          <w:rFonts w:ascii="Times New Roman" w:hAnsi="Times New Roman" w:cs="Times New Roman"/>
          <w:sz w:val="20"/>
          <w:szCs w:val="20"/>
        </w:rPr>
        <w:t>sk</w:t>
      </w:r>
      <w:proofErr w:type="spellEnd"/>
      <w:r w:rsidRPr="00435332">
        <w:rPr>
          <w:rFonts w:ascii="Times New Roman" w:hAnsi="Times New Roman" w:cs="Times New Roman"/>
          <w:sz w:val="20"/>
          <w:szCs w:val="20"/>
        </w:rPr>
        <w:t xml:space="preserve"> 617 </w:t>
      </w:r>
      <w:proofErr w:type="spellStart"/>
      <w:r w:rsidRPr="00435332">
        <w:rPr>
          <w:rFonts w:ascii="Times New Roman" w:hAnsi="Times New Roman" w:cs="Times New Roman"/>
          <w:sz w:val="20"/>
          <w:szCs w:val="20"/>
        </w:rPr>
        <w:t>nci</w:t>
      </w:r>
      <w:proofErr w:type="spellEnd"/>
      <w:r w:rsidRPr="00435332">
        <w:rPr>
          <w:rFonts w:ascii="Times New Roman" w:hAnsi="Times New Roman" w:cs="Times New Roman"/>
          <w:sz w:val="20"/>
          <w:szCs w:val="20"/>
        </w:rPr>
        <w:t xml:space="preserve"> madde 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105DF" w:rsidRPr="00CE23C3">
        <w:rPr>
          <w:rFonts w:ascii="Times New Roman" w:hAnsi="Times New Roman" w:cs="Times New Roman"/>
          <w:sz w:val="20"/>
          <w:szCs w:val="20"/>
        </w:rPr>
        <w:t xml:space="preserve">6100 SK 375 inci maddesindeki şartların gerçekleştiği ölçüde </w:t>
      </w:r>
    </w:p>
    <w:p w:rsidR="008D316C" w:rsidRPr="00435332" w:rsidRDefault="00CE23C3" w:rsidP="008D31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83361">
        <w:rPr>
          <w:rFonts w:ascii="Times New Roman" w:hAnsi="Times New Roman" w:cs="Times New Roman"/>
          <w:sz w:val="20"/>
          <w:szCs w:val="20"/>
        </w:rPr>
        <w:t>Mirasın reddinin iptali, yalnızca gerçek ret</w:t>
      </w:r>
      <w:r w:rsidR="00C105DF" w:rsidRPr="00CE23C3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ab/>
      </w:r>
      <w:r w:rsidRPr="00CE23C3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ab/>
      </w:r>
      <w:r w:rsidRPr="00CE23C3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ab/>
      </w:r>
      <w:r w:rsidR="00C105DF" w:rsidRPr="00CE23C3">
        <w:rPr>
          <w:rFonts w:ascii="Times New Roman" w:hAnsi="Times New Roman" w:cs="Times New Roman"/>
          <w:sz w:val="20"/>
          <w:szCs w:val="20"/>
        </w:rPr>
        <w:t xml:space="preserve">“yargılamanın iadesi” talep edebilir. </w:t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  <w:t xml:space="preserve">                   </w:t>
      </w:r>
      <w:proofErr w:type="gramStart"/>
      <w:r w:rsidRPr="00383361">
        <w:rPr>
          <w:rFonts w:ascii="Times New Roman" w:hAnsi="Times New Roman" w:cs="Times New Roman"/>
          <w:sz w:val="20"/>
          <w:szCs w:val="20"/>
        </w:rPr>
        <w:t>bakımından</w:t>
      </w:r>
      <w:proofErr w:type="gramEnd"/>
      <w:r w:rsidRPr="00383361">
        <w:rPr>
          <w:rFonts w:ascii="Times New Roman" w:hAnsi="Times New Roman" w:cs="Times New Roman"/>
          <w:sz w:val="20"/>
          <w:szCs w:val="20"/>
        </w:rPr>
        <w:t xml:space="preserve"> uygulanır.</w:t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>
        <w:rPr>
          <w:rFonts w:ascii="Times New Roman" w:hAnsi="Times New Roman" w:cs="Times New Roman"/>
          <w:sz w:val="20"/>
          <w:szCs w:val="20"/>
        </w:rPr>
        <w:tab/>
      </w:r>
      <w:r w:rsidR="008D316C" w:rsidRPr="00CE23C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8D316C" w:rsidRPr="00CE23C3">
        <w:rPr>
          <w:rFonts w:ascii="Times New Roman" w:hAnsi="Times New Roman" w:cs="Times New Roman"/>
          <w:sz w:val="20"/>
          <w:szCs w:val="20"/>
        </w:rPr>
        <w:t>12/4/2023</w:t>
      </w:r>
      <w:proofErr w:type="gramEnd"/>
      <w:r w:rsidR="008D316C" w:rsidRPr="00CE23C3">
        <w:rPr>
          <w:rFonts w:ascii="Times New Roman" w:hAnsi="Times New Roman" w:cs="Times New Roman"/>
          <w:sz w:val="20"/>
          <w:szCs w:val="20"/>
        </w:rPr>
        <w:t xml:space="preserve"> tarihli ve 34032 sayılı emsal)</w:t>
      </w:r>
    </w:p>
    <w:p w:rsidR="00CE23C3" w:rsidRDefault="00CE23C3" w:rsidP="00CE23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12/4/2023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tarihli ve </w:t>
      </w:r>
      <w:r w:rsidRPr="00C105DF">
        <w:rPr>
          <w:rFonts w:ascii="Times New Roman" w:hAnsi="Times New Roman" w:cs="Times New Roman"/>
          <w:sz w:val="20"/>
          <w:szCs w:val="20"/>
        </w:rPr>
        <w:t>34032 sayılı emsal)</w:t>
      </w:r>
    </w:p>
    <w:p w:rsidR="00CE23C3" w:rsidRDefault="00CE23C3" w:rsidP="00CE23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80229" w:rsidRPr="00A6107D" w:rsidRDefault="00C105DF" w:rsidP="00B8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760E">
        <w:rPr>
          <w:rFonts w:ascii="Times New Roman" w:hAnsi="Times New Roman" w:cs="Times New Roman"/>
          <w:sz w:val="20"/>
          <w:szCs w:val="20"/>
        </w:rPr>
        <w:tab/>
      </w:r>
      <w:r w:rsidRPr="00BA760E">
        <w:rPr>
          <w:rFonts w:ascii="Times New Roman" w:hAnsi="Times New Roman" w:cs="Times New Roman"/>
          <w:sz w:val="20"/>
          <w:szCs w:val="20"/>
        </w:rPr>
        <w:tab/>
      </w:r>
      <w:r w:rsidRPr="00BA760E">
        <w:rPr>
          <w:rFonts w:ascii="Times New Roman" w:hAnsi="Times New Roman" w:cs="Times New Roman"/>
          <w:sz w:val="20"/>
          <w:szCs w:val="20"/>
        </w:rPr>
        <w:tab/>
      </w:r>
      <w:r w:rsidR="007A3EC1">
        <w:rPr>
          <w:rFonts w:ascii="Times New Roman" w:hAnsi="Times New Roman" w:cs="Times New Roman"/>
          <w:sz w:val="20"/>
          <w:szCs w:val="20"/>
        </w:rPr>
        <w:tab/>
      </w:r>
      <w:r w:rsidR="007A3EC1">
        <w:rPr>
          <w:rFonts w:ascii="Times New Roman" w:hAnsi="Times New Roman" w:cs="Times New Roman"/>
          <w:sz w:val="20"/>
          <w:szCs w:val="20"/>
        </w:rPr>
        <w:tab/>
      </w:r>
      <w:r w:rsidR="007A3EC1">
        <w:rPr>
          <w:rFonts w:ascii="Times New Roman" w:hAnsi="Times New Roman" w:cs="Times New Roman"/>
          <w:sz w:val="20"/>
          <w:szCs w:val="20"/>
        </w:rPr>
        <w:tab/>
      </w:r>
      <w:r w:rsidR="007A3EC1" w:rsidRPr="007A3EC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B56CA">
        <w:rPr>
          <w:rFonts w:ascii="Times New Roman" w:hAnsi="Times New Roman" w:cs="Times New Roman"/>
          <w:b/>
          <w:sz w:val="20"/>
          <w:szCs w:val="20"/>
        </w:rPr>
        <w:tab/>
      </w:r>
      <w:r w:rsidR="00BB56CA">
        <w:rPr>
          <w:rFonts w:ascii="Times New Roman" w:hAnsi="Times New Roman" w:cs="Times New Roman"/>
          <w:b/>
          <w:sz w:val="20"/>
          <w:szCs w:val="20"/>
        </w:rPr>
        <w:tab/>
      </w:r>
      <w:r w:rsidR="00BB56CA">
        <w:rPr>
          <w:rFonts w:ascii="Times New Roman" w:hAnsi="Times New Roman" w:cs="Times New Roman"/>
          <w:b/>
          <w:sz w:val="20"/>
          <w:szCs w:val="20"/>
        </w:rPr>
        <w:tab/>
      </w:r>
      <w:r w:rsidR="00BB56CA">
        <w:rPr>
          <w:rFonts w:ascii="Times New Roman" w:hAnsi="Times New Roman" w:cs="Times New Roman"/>
          <w:b/>
          <w:sz w:val="20"/>
          <w:szCs w:val="20"/>
        </w:rPr>
        <w:tab/>
      </w:r>
      <w:r w:rsidR="00BB56CA">
        <w:rPr>
          <w:rFonts w:ascii="Times New Roman" w:hAnsi="Times New Roman" w:cs="Times New Roman"/>
          <w:b/>
          <w:sz w:val="20"/>
          <w:szCs w:val="20"/>
        </w:rPr>
        <w:tab/>
      </w:r>
      <w:r w:rsidR="00BB56CA">
        <w:rPr>
          <w:rFonts w:ascii="Times New Roman" w:hAnsi="Times New Roman" w:cs="Times New Roman"/>
          <w:b/>
          <w:sz w:val="20"/>
          <w:szCs w:val="20"/>
        </w:rPr>
        <w:tab/>
      </w:r>
      <w:r w:rsidR="00BB56CA">
        <w:rPr>
          <w:rFonts w:ascii="Times New Roman" w:hAnsi="Times New Roman" w:cs="Times New Roman"/>
          <w:b/>
          <w:sz w:val="20"/>
          <w:szCs w:val="20"/>
        </w:rPr>
        <w:tab/>
        <w:t xml:space="preserve">             </w:t>
      </w:r>
      <w:r w:rsidR="00A6107D" w:rsidRPr="00A6107D">
        <w:rPr>
          <w:rFonts w:ascii="Times New Roman" w:hAnsi="Times New Roman" w:cs="Times New Roman"/>
          <w:b/>
          <w:sz w:val="20"/>
          <w:szCs w:val="20"/>
        </w:rPr>
        <w:t>1.</w:t>
      </w:r>
      <w:r w:rsidR="00A6107D">
        <w:rPr>
          <w:rFonts w:ascii="Times New Roman" w:hAnsi="Times New Roman" w:cs="Times New Roman"/>
          <w:sz w:val="20"/>
          <w:szCs w:val="20"/>
        </w:rPr>
        <w:t xml:space="preserve"> Y</w:t>
      </w:r>
      <w:r w:rsidR="00A6107D" w:rsidRPr="00A6107D">
        <w:rPr>
          <w:rFonts w:ascii="Times New Roman" w:hAnsi="Times New Roman" w:cs="Times New Roman"/>
          <w:sz w:val="20"/>
          <w:szCs w:val="20"/>
        </w:rPr>
        <w:t>asal mirasçılardan biri mirası reddederse onun</w:t>
      </w:r>
      <w:r w:rsidR="00A6107D">
        <w:rPr>
          <w:rFonts w:ascii="Times New Roman" w:hAnsi="Times New Roman" w:cs="Times New Roman"/>
          <w:sz w:val="20"/>
          <w:szCs w:val="20"/>
        </w:rPr>
        <w:t xml:space="preserve"> </w:t>
      </w:r>
      <w:r w:rsidR="00BB56CA">
        <w:rPr>
          <w:rFonts w:ascii="Times New Roman" w:hAnsi="Times New Roman" w:cs="Times New Roman"/>
          <w:sz w:val="20"/>
          <w:szCs w:val="20"/>
        </w:rPr>
        <w:t>payı</w:t>
      </w:r>
      <w:r w:rsidR="00BB56CA" w:rsidRPr="00A6107D">
        <w:rPr>
          <w:rFonts w:ascii="Times New Roman" w:hAnsi="Times New Roman" w:cs="Times New Roman"/>
          <w:sz w:val="20"/>
          <w:szCs w:val="20"/>
        </w:rPr>
        <w:t>, miras açıldığı</w:t>
      </w:r>
    </w:p>
    <w:p w:rsidR="00C105DF" w:rsidRPr="00435332" w:rsidRDefault="00A6107D" w:rsidP="00C10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  <w:t xml:space="preserve"> </w:t>
      </w:r>
      <w:proofErr w:type="gramStart"/>
      <w:r w:rsidRPr="00A6107D">
        <w:rPr>
          <w:rFonts w:ascii="Times New Roman" w:hAnsi="Times New Roman" w:cs="Times New Roman"/>
          <w:sz w:val="20"/>
          <w:szCs w:val="20"/>
        </w:rPr>
        <w:t>zaman</w:t>
      </w:r>
      <w:proofErr w:type="gramEnd"/>
      <w:r w:rsidRPr="00A6107D">
        <w:rPr>
          <w:rFonts w:ascii="Times New Roman" w:hAnsi="Times New Roman" w:cs="Times New Roman"/>
          <w:sz w:val="20"/>
          <w:szCs w:val="20"/>
        </w:rPr>
        <w:t xml:space="preserve"> kendisi sağ</w:t>
      </w:r>
      <w:r w:rsidR="00CE23C3">
        <w:rPr>
          <w:rFonts w:ascii="Times New Roman" w:hAnsi="Times New Roman" w:cs="Times New Roman"/>
          <w:sz w:val="20"/>
          <w:szCs w:val="20"/>
        </w:rPr>
        <w:t xml:space="preserve"> </w:t>
      </w:r>
      <w:r w:rsidRPr="00B5580B">
        <w:rPr>
          <w:rFonts w:ascii="Times New Roman" w:hAnsi="Times New Roman" w:cs="Times New Roman"/>
          <w:sz w:val="20"/>
          <w:szCs w:val="20"/>
        </w:rPr>
        <w:t xml:space="preserve">değilmiş </w:t>
      </w:r>
      <w:r w:rsidR="00BB56CA" w:rsidRPr="00A6107D">
        <w:rPr>
          <w:rFonts w:ascii="Times New Roman" w:hAnsi="Times New Roman" w:cs="Times New Roman"/>
          <w:sz w:val="20"/>
          <w:szCs w:val="20"/>
        </w:rPr>
        <w:t>gibi hak sahiplerine geçer.</w:t>
      </w:r>
    </w:p>
    <w:p w:rsidR="00A6107D" w:rsidRPr="00435332" w:rsidRDefault="00B80229" w:rsidP="00A610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5580B">
        <w:rPr>
          <w:rFonts w:ascii="Times New Roman" w:hAnsi="Times New Roman" w:cs="Times New Roman"/>
          <w:b/>
          <w:sz w:val="20"/>
          <w:szCs w:val="20"/>
        </w:rPr>
        <w:t>4.</w:t>
      </w:r>
      <w:r w:rsidRPr="00B5580B">
        <w:rPr>
          <w:rFonts w:ascii="Times New Roman" w:hAnsi="Times New Roman" w:cs="Times New Roman"/>
          <w:sz w:val="20"/>
          <w:szCs w:val="20"/>
        </w:rPr>
        <w:t xml:space="preserve"> </w:t>
      </w:r>
      <w:r w:rsidRPr="00435332">
        <w:rPr>
          <w:rFonts w:ascii="Times New Roman" w:hAnsi="Times New Roman" w:cs="Times New Roman"/>
          <w:sz w:val="20"/>
          <w:szCs w:val="20"/>
        </w:rPr>
        <w:t xml:space="preserve">6 aylık süre sona ermişse iptal davası </w:t>
      </w:r>
      <w:r w:rsidR="00A6107D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(</w:t>
      </w:r>
      <w:r w:rsidR="00A6107D">
        <w:rPr>
          <w:rFonts w:ascii="Times New Roman" w:hAnsi="Times New Roman" w:cs="Times New Roman"/>
          <w:sz w:val="20"/>
          <w:szCs w:val="20"/>
        </w:rPr>
        <w:t xml:space="preserve">4721 SK madde </w:t>
      </w:r>
      <w:r w:rsidR="00A6107D" w:rsidRPr="00A6107D">
        <w:rPr>
          <w:rFonts w:ascii="Times New Roman" w:hAnsi="Times New Roman" w:cs="Times New Roman"/>
          <w:sz w:val="20"/>
          <w:szCs w:val="20"/>
        </w:rPr>
        <w:t>611</w:t>
      </w:r>
      <w:r w:rsidR="00A6107D">
        <w:rPr>
          <w:rFonts w:ascii="Times New Roman" w:hAnsi="Times New Roman" w:cs="Times New Roman"/>
          <w:sz w:val="20"/>
          <w:szCs w:val="20"/>
        </w:rPr>
        <w:t>)</w:t>
      </w:r>
    </w:p>
    <w:p w:rsidR="00B80229" w:rsidRPr="00435332" w:rsidRDefault="00B80229" w:rsidP="00B8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35332">
        <w:rPr>
          <w:rFonts w:ascii="Times New Roman" w:hAnsi="Times New Roman" w:cs="Times New Roman"/>
          <w:sz w:val="20"/>
          <w:szCs w:val="20"/>
        </w:rPr>
        <w:t>açılabilmesinin</w:t>
      </w:r>
      <w:proofErr w:type="gramEnd"/>
      <w:r w:rsidRPr="00435332">
        <w:rPr>
          <w:rFonts w:ascii="Times New Roman" w:hAnsi="Times New Roman" w:cs="Times New Roman"/>
          <w:sz w:val="20"/>
          <w:szCs w:val="20"/>
        </w:rPr>
        <w:t xml:space="preserve"> şartlarının oluşması </w:t>
      </w:r>
      <w:r w:rsidR="003B6E81">
        <w:rPr>
          <w:rFonts w:ascii="Times New Roman" w:hAnsi="Times New Roman" w:cs="Times New Roman"/>
          <w:sz w:val="20"/>
          <w:szCs w:val="20"/>
        </w:rPr>
        <w:t>ve</w:t>
      </w:r>
    </w:p>
    <w:p w:rsidR="00435332" w:rsidRPr="00435332" w:rsidRDefault="00B80229" w:rsidP="00B8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35332">
        <w:rPr>
          <w:rFonts w:ascii="Times New Roman" w:hAnsi="Times New Roman" w:cs="Times New Roman"/>
          <w:sz w:val="20"/>
          <w:szCs w:val="20"/>
        </w:rPr>
        <w:t>mirasın</w:t>
      </w:r>
      <w:proofErr w:type="gramEnd"/>
      <w:r w:rsidRPr="00435332">
        <w:rPr>
          <w:rFonts w:ascii="Times New Roman" w:hAnsi="Times New Roman" w:cs="Times New Roman"/>
          <w:sz w:val="20"/>
          <w:szCs w:val="20"/>
        </w:rPr>
        <w:t xml:space="preserve"> borca batık </w:t>
      </w:r>
      <w:r w:rsidR="00435332" w:rsidRPr="00435332">
        <w:rPr>
          <w:rFonts w:ascii="Times New Roman" w:hAnsi="Times New Roman" w:cs="Times New Roman"/>
          <w:sz w:val="20"/>
          <w:szCs w:val="20"/>
        </w:rPr>
        <w:t xml:space="preserve">olmadığının </w:t>
      </w:r>
      <w:r w:rsidRPr="00435332">
        <w:rPr>
          <w:rFonts w:ascii="Times New Roman" w:hAnsi="Times New Roman" w:cs="Times New Roman"/>
          <w:sz w:val="20"/>
          <w:szCs w:val="20"/>
        </w:rPr>
        <w:t>anlaşılması</w:t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 w:rsidR="00A6107D" w:rsidRPr="00A6107D">
        <w:rPr>
          <w:rFonts w:ascii="Times New Roman" w:hAnsi="Times New Roman" w:cs="Times New Roman"/>
          <w:b/>
          <w:sz w:val="20"/>
          <w:szCs w:val="20"/>
        </w:rPr>
        <w:t>2.</w:t>
      </w:r>
      <w:r w:rsidR="00A6107D">
        <w:rPr>
          <w:rFonts w:ascii="Times New Roman" w:hAnsi="Times New Roman" w:cs="Times New Roman"/>
          <w:sz w:val="20"/>
          <w:szCs w:val="20"/>
        </w:rPr>
        <w:t xml:space="preserve"> A</w:t>
      </w:r>
      <w:r w:rsidR="00A6107D" w:rsidRPr="00A6107D">
        <w:rPr>
          <w:rFonts w:ascii="Times New Roman" w:hAnsi="Times New Roman" w:cs="Times New Roman"/>
          <w:sz w:val="20"/>
          <w:szCs w:val="20"/>
        </w:rPr>
        <w:t>ltsoyun tamamının mirası reddetmesi hâlinde</w:t>
      </w:r>
      <w:r w:rsidR="00BB56CA">
        <w:rPr>
          <w:rFonts w:ascii="Times New Roman" w:hAnsi="Times New Roman" w:cs="Times New Roman"/>
          <w:sz w:val="20"/>
          <w:szCs w:val="20"/>
        </w:rPr>
        <w:t xml:space="preserve"> bunların payı</w:t>
      </w:r>
      <w:r w:rsidR="00BB56CA" w:rsidRPr="00A6107D">
        <w:rPr>
          <w:rFonts w:ascii="Times New Roman" w:hAnsi="Times New Roman" w:cs="Times New Roman"/>
          <w:sz w:val="20"/>
          <w:szCs w:val="20"/>
        </w:rPr>
        <w:t xml:space="preserve"> sağ</w:t>
      </w:r>
      <w:r w:rsidR="00BB56C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107D" w:rsidRPr="00435332" w:rsidRDefault="00B80229" w:rsidP="00A610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35332">
        <w:rPr>
          <w:rFonts w:ascii="Times New Roman" w:hAnsi="Times New Roman" w:cs="Times New Roman"/>
          <w:sz w:val="20"/>
          <w:szCs w:val="20"/>
        </w:rPr>
        <w:t>halinde</w:t>
      </w:r>
      <w:proofErr w:type="gramEnd"/>
      <w:r w:rsidRPr="00435332">
        <w:rPr>
          <w:rFonts w:ascii="Times New Roman" w:hAnsi="Times New Roman" w:cs="Times New Roman"/>
          <w:sz w:val="20"/>
          <w:szCs w:val="20"/>
        </w:rPr>
        <w:t>, mirasın reddi işleminin 6183</w:t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</w:r>
      <w:r w:rsidR="00CA5E4B">
        <w:rPr>
          <w:rFonts w:ascii="Times New Roman" w:hAnsi="Times New Roman" w:cs="Times New Roman"/>
          <w:sz w:val="20"/>
          <w:szCs w:val="20"/>
        </w:rPr>
        <w:tab/>
        <w:t xml:space="preserve">               </w:t>
      </w:r>
      <w:r w:rsidR="00A6107D" w:rsidRPr="00A6107D">
        <w:rPr>
          <w:rFonts w:ascii="Times New Roman" w:hAnsi="Times New Roman" w:cs="Times New Roman"/>
          <w:sz w:val="20"/>
          <w:szCs w:val="20"/>
        </w:rPr>
        <w:t>kalan eşe</w:t>
      </w:r>
      <w:r w:rsidR="00A6107D">
        <w:rPr>
          <w:rFonts w:ascii="Times New Roman" w:hAnsi="Times New Roman" w:cs="Times New Roman"/>
          <w:sz w:val="20"/>
          <w:szCs w:val="20"/>
        </w:rPr>
        <w:t xml:space="preserve"> geçer.(4721</w:t>
      </w:r>
      <w:r w:rsidR="00BB56CA">
        <w:rPr>
          <w:rFonts w:ascii="Times New Roman" w:hAnsi="Times New Roman" w:cs="Times New Roman"/>
          <w:sz w:val="20"/>
          <w:szCs w:val="20"/>
        </w:rPr>
        <w:t xml:space="preserve"> </w:t>
      </w:r>
      <w:r w:rsidR="00A6107D">
        <w:rPr>
          <w:rFonts w:ascii="Times New Roman" w:hAnsi="Times New Roman" w:cs="Times New Roman"/>
          <w:sz w:val="20"/>
          <w:szCs w:val="20"/>
        </w:rPr>
        <w:t>SK</w:t>
      </w:r>
      <w:r w:rsidR="00BB56CA">
        <w:rPr>
          <w:rFonts w:ascii="Times New Roman" w:hAnsi="Times New Roman" w:cs="Times New Roman"/>
          <w:sz w:val="20"/>
          <w:szCs w:val="20"/>
        </w:rPr>
        <w:t xml:space="preserve"> </w:t>
      </w:r>
      <w:r w:rsidR="00A6107D">
        <w:rPr>
          <w:rFonts w:ascii="Times New Roman" w:hAnsi="Times New Roman" w:cs="Times New Roman"/>
          <w:sz w:val="20"/>
          <w:szCs w:val="20"/>
        </w:rPr>
        <w:t>madde 613)</w:t>
      </w:r>
    </w:p>
    <w:p w:rsidR="00BB56CA" w:rsidRDefault="00B80229" w:rsidP="00B8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35332">
        <w:rPr>
          <w:rFonts w:ascii="Times New Roman" w:hAnsi="Times New Roman" w:cs="Times New Roman"/>
          <w:sz w:val="20"/>
          <w:szCs w:val="20"/>
        </w:rPr>
        <w:t>sayılı</w:t>
      </w:r>
      <w:proofErr w:type="gramEnd"/>
      <w:r w:rsidRPr="00435332">
        <w:rPr>
          <w:rFonts w:ascii="Times New Roman" w:hAnsi="Times New Roman" w:cs="Times New Roman"/>
          <w:sz w:val="20"/>
          <w:szCs w:val="20"/>
        </w:rPr>
        <w:t xml:space="preserve"> Kanunun 30 uncu maddesi ile </w:t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  <w:r w:rsidR="00874CD5">
        <w:rPr>
          <w:rFonts w:ascii="Times New Roman" w:hAnsi="Times New Roman" w:cs="Times New Roman"/>
          <w:sz w:val="20"/>
          <w:szCs w:val="20"/>
        </w:rPr>
        <w:tab/>
      </w:r>
    </w:p>
    <w:p w:rsidR="00B80229" w:rsidRPr="00BB56CA" w:rsidRDefault="00B80229" w:rsidP="00BB56CA">
      <w:pPr>
        <w:tabs>
          <w:tab w:val="left" w:pos="113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5332">
        <w:rPr>
          <w:rFonts w:ascii="Times New Roman" w:hAnsi="Times New Roman" w:cs="Times New Roman"/>
          <w:sz w:val="20"/>
          <w:szCs w:val="20"/>
        </w:rPr>
        <w:t>6098 sayılı Kanunun muvazaaya ilişkin</w:t>
      </w:r>
      <w:r w:rsidR="00BB56C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BB56CA" w:rsidRPr="00BB56CA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BB56CA" w:rsidRPr="00BB56CA">
        <w:rPr>
          <w:rFonts w:ascii="Times New Roman" w:hAnsi="Times New Roman" w:cs="Times New Roman"/>
          <w:sz w:val="20"/>
          <w:szCs w:val="20"/>
        </w:rPr>
        <w:t xml:space="preserve">Zümreler içinde </w:t>
      </w:r>
      <w:proofErr w:type="spellStart"/>
      <w:r w:rsidR="00BB56CA" w:rsidRPr="00BB56CA">
        <w:rPr>
          <w:rFonts w:ascii="Times New Roman" w:hAnsi="Times New Roman" w:cs="Times New Roman"/>
          <w:sz w:val="20"/>
          <w:szCs w:val="20"/>
        </w:rPr>
        <w:t>halefiyet</w:t>
      </w:r>
      <w:proofErr w:type="spellEnd"/>
      <w:r w:rsidR="00BB56CA" w:rsidRPr="00BB56CA">
        <w:rPr>
          <w:rFonts w:ascii="Times New Roman" w:hAnsi="Times New Roman" w:cs="Times New Roman"/>
          <w:sz w:val="20"/>
          <w:szCs w:val="20"/>
        </w:rPr>
        <w:t xml:space="preserve"> prensibi (tabaka içinde </w:t>
      </w:r>
      <w:proofErr w:type="spellStart"/>
      <w:r w:rsidR="00BB56CA" w:rsidRPr="00BB56CA">
        <w:rPr>
          <w:rFonts w:ascii="Times New Roman" w:hAnsi="Times New Roman" w:cs="Times New Roman"/>
          <w:sz w:val="20"/>
          <w:szCs w:val="20"/>
        </w:rPr>
        <w:t>halefiyet</w:t>
      </w:r>
      <w:proofErr w:type="spellEnd"/>
      <w:r w:rsidR="00BB56CA" w:rsidRPr="00BB56CA">
        <w:rPr>
          <w:rFonts w:ascii="Times New Roman" w:hAnsi="Times New Roman" w:cs="Times New Roman"/>
          <w:sz w:val="20"/>
          <w:szCs w:val="20"/>
        </w:rPr>
        <w:t>) gereği</w:t>
      </w:r>
    </w:p>
    <w:p w:rsidR="00BB56CA" w:rsidRPr="00435332" w:rsidRDefault="00B80229" w:rsidP="00BB56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35332">
        <w:rPr>
          <w:rFonts w:ascii="Times New Roman" w:hAnsi="Times New Roman" w:cs="Times New Roman"/>
          <w:sz w:val="20"/>
          <w:szCs w:val="20"/>
        </w:rPr>
        <w:t>hükümleri</w:t>
      </w:r>
      <w:proofErr w:type="gramEnd"/>
      <w:r w:rsidRPr="00435332">
        <w:rPr>
          <w:rFonts w:ascii="Times New Roman" w:hAnsi="Times New Roman" w:cs="Times New Roman"/>
          <w:sz w:val="20"/>
          <w:szCs w:val="20"/>
        </w:rPr>
        <w:t xml:space="preserve"> dikkate alınarak ihtiyati tedbir</w:t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 w:rsidRPr="00BB56CA">
        <w:rPr>
          <w:rFonts w:ascii="Times New Roman" w:hAnsi="Times New Roman" w:cs="Times New Roman"/>
          <w:sz w:val="20"/>
          <w:szCs w:val="20"/>
        </w:rPr>
        <w:t>yakın zümre uzaktaki zümreyi miras dışı bırakmakta</w:t>
      </w:r>
      <w:r w:rsidR="00BB56CA">
        <w:rPr>
          <w:rFonts w:ascii="Times New Roman" w:hAnsi="Times New Roman" w:cs="Times New Roman"/>
          <w:sz w:val="20"/>
          <w:szCs w:val="20"/>
        </w:rPr>
        <w:t xml:space="preserve"> </w:t>
      </w:r>
      <w:r w:rsidR="00BB56CA" w:rsidRPr="00BB56CA">
        <w:rPr>
          <w:rFonts w:ascii="Times New Roman" w:hAnsi="Times New Roman" w:cs="Times New Roman"/>
          <w:sz w:val="20"/>
          <w:szCs w:val="20"/>
        </w:rPr>
        <w:t xml:space="preserve">ve mirasın bir </w:t>
      </w:r>
      <w:r w:rsidRPr="00435332">
        <w:rPr>
          <w:rFonts w:ascii="Times New Roman" w:hAnsi="Times New Roman" w:cs="Times New Roman"/>
          <w:sz w:val="20"/>
          <w:szCs w:val="20"/>
        </w:rPr>
        <w:t xml:space="preserve">istemli olarak </w:t>
      </w:r>
      <w:r w:rsidR="003B6E81" w:rsidRPr="003B6E81">
        <w:rPr>
          <w:rFonts w:ascii="Times New Roman" w:hAnsi="Times New Roman" w:cs="Times New Roman"/>
          <w:sz w:val="20"/>
          <w:szCs w:val="20"/>
        </w:rPr>
        <w:t>mirasın reddi işleminin</w:t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3B6E81">
        <w:rPr>
          <w:rFonts w:ascii="Times New Roman" w:hAnsi="Times New Roman" w:cs="Times New Roman"/>
          <w:sz w:val="20"/>
          <w:szCs w:val="20"/>
        </w:rPr>
        <w:tab/>
      </w:r>
      <w:r w:rsidR="00BB56CA" w:rsidRPr="00BB56CA">
        <w:rPr>
          <w:rFonts w:ascii="Times New Roman" w:hAnsi="Times New Roman" w:cs="Times New Roman"/>
          <w:sz w:val="20"/>
          <w:szCs w:val="20"/>
        </w:rPr>
        <w:t>diğer</w:t>
      </w:r>
      <w:r w:rsidR="00BB56CA">
        <w:rPr>
          <w:rFonts w:ascii="Times New Roman" w:hAnsi="Times New Roman" w:cs="Times New Roman"/>
          <w:sz w:val="20"/>
          <w:szCs w:val="20"/>
        </w:rPr>
        <w:t xml:space="preserve"> </w:t>
      </w:r>
      <w:r w:rsidR="00BB56CA" w:rsidRPr="00BB56CA">
        <w:rPr>
          <w:rFonts w:ascii="Times New Roman" w:hAnsi="Times New Roman" w:cs="Times New Roman"/>
          <w:sz w:val="20"/>
          <w:szCs w:val="20"/>
        </w:rPr>
        <w:t>zümreye geçebilmesi, o zümre içinde hiç</w:t>
      </w:r>
      <w:r w:rsidR="00BB56CA">
        <w:rPr>
          <w:rFonts w:ascii="Times New Roman" w:hAnsi="Times New Roman" w:cs="Times New Roman"/>
          <w:sz w:val="20"/>
          <w:szCs w:val="20"/>
        </w:rPr>
        <w:t xml:space="preserve"> </w:t>
      </w:r>
      <w:r w:rsidR="00BB56CA" w:rsidRPr="00BB56CA">
        <w:rPr>
          <w:rFonts w:ascii="Times New Roman" w:hAnsi="Times New Roman" w:cs="Times New Roman"/>
          <w:sz w:val="20"/>
          <w:szCs w:val="20"/>
        </w:rPr>
        <w:t xml:space="preserve">mirasçının kalmamış </w:t>
      </w:r>
    </w:p>
    <w:p w:rsidR="00BB56CA" w:rsidRPr="00435332" w:rsidRDefault="003B6E81" w:rsidP="00BB56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iptali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için dava açılabilmesi</w:t>
      </w:r>
      <w:r w:rsidRPr="00435332">
        <w:rPr>
          <w:rFonts w:ascii="Times New Roman" w:hAnsi="Times New Roman" w:cs="Times New Roman"/>
          <w:sz w:val="20"/>
          <w:szCs w:val="20"/>
        </w:rPr>
        <w:t xml:space="preserve"> </w:t>
      </w:r>
      <w:r w:rsidR="00B80229" w:rsidRPr="00435332">
        <w:rPr>
          <w:rFonts w:ascii="Times New Roman" w:hAnsi="Times New Roman" w:cs="Times New Roman"/>
          <w:sz w:val="20"/>
          <w:szCs w:val="20"/>
        </w:rPr>
        <w:t>müm</w:t>
      </w:r>
      <w:r>
        <w:rPr>
          <w:rFonts w:ascii="Times New Roman" w:hAnsi="Times New Roman" w:cs="Times New Roman"/>
          <w:sz w:val="20"/>
          <w:szCs w:val="20"/>
        </w:rPr>
        <w:t xml:space="preserve">kündür.    </w:t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r w:rsidR="00BB56CA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="00BB56CA" w:rsidRPr="00BB56CA">
        <w:rPr>
          <w:rFonts w:ascii="Times New Roman" w:hAnsi="Times New Roman" w:cs="Times New Roman"/>
          <w:sz w:val="20"/>
          <w:szCs w:val="20"/>
        </w:rPr>
        <w:t>olması</w:t>
      </w:r>
      <w:proofErr w:type="gramEnd"/>
      <w:r w:rsidR="00BB56CA" w:rsidRPr="00BB56CA">
        <w:rPr>
          <w:rFonts w:ascii="Times New Roman" w:hAnsi="Times New Roman" w:cs="Times New Roman"/>
          <w:sz w:val="20"/>
          <w:szCs w:val="20"/>
        </w:rPr>
        <w:t xml:space="preserve"> şartına bağlanmaktadır.</w:t>
      </w:r>
    </w:p>
    <w:p w:rsidR="00B80229" w:rsidRPr="00435332" w:rsidRDefault="003B6E81" w:rsidP="00B8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18/9/2018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tarihli ve </w:t>
      </w:r>
      <w:r w:rsidRPr="003B6E81">
        <w:rPr>
          <w:rFonts w:ascii="Times New Roman" w:hAnsi="Times New Roman" w:cs="Times New Roman"/>
          <w:sz w:val="20"/>
          <w:szCs w:val="20"/>
        </w:rPr>
        <w:t>19005</w:t>
      </w:r>
      <w:r>
        <w:rPr>
          <w:rFonts w:ascii="Times New Roman" w:hAnsi="Times New Roman" w:cs="Times New Roman"/>
          <w:sz w:val="20"/>
          <w:szCs w:val="20"/>
        </w:rPr>
        <w:t xml:space="preserve"> sayılı yazı.</w:t>
      </w:r>
    </w:p>
    <w:p w:rsidR="00B80229" w:rsidRPr="00E56327" w:rsidRDefault="00BB56CA" w:rsidP="00B8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4. </w:t>
      </w:r>
      <w:r w:rsidRPr="00E56327">
        <w:rPr>
          <w:rFonts w:ascii="Times New Roman" w:hAnsi="Times New Roman" w:cs="Times New Roman"/>
          <w:sz w:val="20"/>
          <w:szCs w:val="20"/>
        </w:rPr>
        <w:t>Miras kalan zümredeki hısımlardan miras bırakana en yakın olan kişi</w:t>
      </w:r>
    </w:p>
    <w:p w:rsidR="00B80229" w:rsidRPr="00E56327" w:rsidRDefault="00E56327" w:rsidP="00E563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E56327">
        <w:rPr>
          <w:rFonts w:ascii="Times New Roman" w:hAnsi="Times New Roman" w:cs="Times New Roman"/>
          <w:sz w:val="20"/>
          <w:szCs w:val="20"/>
        </w:rPr>
        <w:t>miras</w:t>
      </w:r>
      <w:proofErr w:type="gramEnd"/>
      <w:r w:rsidRPr="00E56327">
        <w:rPr>
          <w:rFonts w:ascii="Times New Roman" w:hAnsi="Times New Roman" w:cs="Times New Roman"/>
          <w:sz w:val="20"/>
          <w:szCs w:val="20"/>
        </w:rPr>
        <w:t xml:space="preserve"> bırakandan önce ölmüşse, onun yerine altsoyu yani çocuğu, o da </w:t>
      </w:r>
    </w:p>
    <w:p w:rsidR="00E56327" w:rsidRPr="00E56327" w:rsidRDefault="00E56327" w:rsidP="00E563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 w:rsidRPr="00E5632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E56327">
        <w:rPr>
          <w:rFonts w:ascii="Times New Roman" w:hAnsi="Times New Roman" w:cs="Times New Roman"/>
          <w:sz w:val="20"/>
          <w:szCs w:val="20"/>
        </w:rPr>
        <w:t>ölmüşse</w:t>
      </w:r>
      <w:proofErr w:type="gramEnd"/>
      <w:r w:rsidRPr="00E56327">
        <w:rPr>
          <w:rFonts w:ascii="Times New Roman" w:hAnsi="Times New Roman" w:cs="Times New Roman"/>
          <w:sz w:val="20"/>
          <w:szCs w:val="20"/>
        </w:rPr>
        <w:t xml:space="preserve"> torunu ve devamındakiler geçmektedir.</w:t>
      </w:r>
    </w:p>
    <w:p w:rsidR="00B5580B" w:rsidRPr="005821C4" w:rsidRDefault="00E56327" w:rsidP="00B5580B">
      <w:pPr>
        <w:pStyle w:val="GvdeMetni"/>
        <w:spacing w:after="0"/>
        <w:ind w:left="9912"/>
        <w:jc w:val="both"/>
      </w:pPr>
      <w:r w:rsidRPr="00E56327">
        <w:rPr>
          <w:rFonts w:cs="Times New Roman"/>
          <w:sz w:val="20"/>
          <w:szCs w:val="20"/>
        </w:rPr>
        <w:t xml:space="preserve">Miras bırakandan önce ölüp de, altsoy bırakmayan mirasçının miras </w:t>
      </w:r>
      <w:r>
        <w:rPr>
          <w:rFonts w:cs="Times New Roman"/>
          <w:sz w:val="20"/>
          <w:szCs w:val="20"/>
        </w:rPr>
        <w:t xml:space="preserve">                   </w:t>
      </w:r>
      <w:r w:rsidR="00B5580B">
        <w:rPr>
          <w:rFonts w:cs="Times New Roman"/>
          <w:sz w:val="20"/>
          <w:szCs w:val="20"/>
        </w:rPr>
        <w:t xml:space="preserve">  </w:t>
      </w:r>
      <w:r w:rsidRPr="00E56327">
        <w:rPr>
          <w:rFonts w:cs="Times New Roman"/>
          <w:sz w:val="20"/>
          <w:szCs w:val="20"/>
        </w:rPr>
        <w:t xml:space="preserve">payı </w:t>
      </w:r>
      <w:r w:rsidRPr="00B5580B">
        <w:rPr>
          <w:rFonts w:eastAsiaTheme="minorHAnsi" w:cs="Times New Roman"/>
          <w:kern w:val="0"/>
          <w:sz w:val="20"/>
          <w:szCs w:val="20"/>
          <w:lang w:eastAsia="en-US" w:bidi="ar-SA"/>
        </w:rPr>
        <w:t>ise aynı</w:t>
      </w:r>
      <w:r w:rsidR="00B5580B" w:rsidRPr="00B5580B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 zümre içinde bulunan diğer mirasçılara eşit olarak intikal etmektedir.</w:t>
      </w:r>
      <w:r w:rsidR="00B5580B" w:rsidRPr="005821C4">
        <w:t xml:space="preserve">  </w:t>
      </w:r>
    </w:p>
    <w:p w:rsidR="00E56327" w:rsidRPr="00E56327" w:rsidRDefault="00867DBC" w:rsidP="00E56327">
      <w:pPr>
        <w:autoSpaceDE w:val="0"/>
        <w:autoSpaceDN w:val="0"/>
        <w:adjustRightInd w:val="0"/>
        <w:spacing w:after="0" w:line="240" w:lineRule="auto"/>
        <w:ind w:left="9912" w:firstLine="33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9/10/2015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tarihli ve </w:t>
      </w:r>
      <w:r w:rsidRPr="00867DBC">
        <w:rPr>
          <w:rFonts w:ascii="Times New Roman" w:hAnsi="Times New Roman" w:cs="Times New Roman"/>
          <w:sz w:val="20"/>
          <w:szCs w:val="20"/>
        </w:rPr>
        <w:t>95778</w:t>
      </w:r>
      <w:r>
        <w:rPr>
          <w:rFonts w:ascii="Times New Roman" w:hAnsi="Times New Roman" w:cs="Times New Roman"/>
          <w:sz w:val="20"/>
          <w:szCs w:val="20"/>
        </w:rPr>
        <w:t xml:space="preserve"> sayılı yazı.</w:t>
      </w:r>
    </w:p>
    <w:sectPr w:rsidR="00E56327" w:rsidRPr="00E56327" w:rsidSect="005A7A17">
      <w:pgSz w:w="16838" w:h="11906" w:orient="landscape"/>
      <w:pgMar w:top="851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772B5"/>
    <w:multiLevelType w:val="hybridMultilevel"/>
    <w:tmpl w:val="843C86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CB"/>
    <w:rsid w:val="00002CD1"/>
    <w:rsid w:val="0009505F"/>
    <w:rsid w:val="00257F95"/>
    <w:rsid w:val="002F122E"/>
    <w:rsid w:val="003709B5"/>
    <w:rsid w:val="00381CE5"/>
    <w:rsid w:val="003B6E81"/>
    <w:rsid w:val="004056A7"/>
    <w:rsid w:val="00435332"/>
    <w:rsid w:val="00454A9A"/>
    <w:rsid w:val="004E50F1"/>
    <w:rsid w:val="00523F70"/>
    <w:rsid w:val="005A7A17"/>
    <w:rsid w:val="00690841"/>
    <w:rsid w:val="006D79A8"/>
    <w:rsid w:val="007A3EC1"/>
    <w:rsid w:val="0081263C"/>
    <w:rsid w:val="00845D49"/>
    <w:rsid w:val="00867DBC"/>
    <w:rsid w:val="00874CD5"/>
    <w:rsid w:val="008942F4"/>
    <w:rsid w:val="008C5448"/>
    <w:rsid w:val="008D2D4A"/>
    <w:rsid w:val="008D316C"/>
    <w:rsid w:val="008E0DA2"/>
    <w:rsid w:val="009A626A"/>
    <w:rsid w:val="00A12A57"/>
    <w:rsid w:val="00A43A61"/>
    <w:rsid w:val="00A453F8"/>
    <w:rsid w:val="00A6107D"/>
    <w:rsid w:val="00B04295"/>
    <w:rsid w:val="00B355CB"/>
    <w:rsid w:val="00B5533A"/>
    <w:rsid w:val="00B5580B"/>
    <w:rsid w:val="00B80229"/>
    <w:rsid w:val="00B86DC8"/>
    <w:rsid w:val="00B94CD7"/>
    <w:rsid w:val="00BA760E"/>
    <w:rsid w:val="00BB56CA"/>
    <w:rsid w:val="00BE467C"/>
    <w:rsid w:val="00C105DF"/>
    <w:rsid w:val="00C9078A"/>
    <w:rsid w:val="00CA5E4B"/>
    <w:rsid w:val="00CE23C3"/>
    <w:rsid w:val="00DC0EBE"/>
    <w:rsid w:val="00DE6956"/>
    <w:rsid w:val="00E46188"/>
    <w:rsid w:val="00E56327"/>
    <w:rsid w:val="00E63A12"/>
    <w:rsid w:val="00FA7E66"/>
    <w:rsid w:val="00FF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6C59E-03C3-4326-8F0B-4E2808F1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0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43A61"/>
    <w:pPr>
      <w:ind w:left="720"/>
      <w:contextualSpacing/>
    </w:pPr>
  </w:style>
  <w:style w:type="paragraph" w:styleId="GvdeMetni">
    <w:name w:val="Body Text"/>
    <w:basedOn w:val="Normal"/>
    <w:link w:val="GvdeMetniChar"/>
    <w:rsid w:val="00B5580B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character" w:customStyle="1" w:styleId="GvdeMetniChar">
    <w:name w:val="Gövde Metni Char"/>
    <w:basedOn w:val="VarsaylanParagrafYazTipi"/>
    <w:link w:val="GvdeMetni"/>
    <w:rsid w:val="00B5580B"/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0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0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A9743-F514-4F20-9FB8-ECC334392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SEYDA OGUL</dc:creator>
  <cp:keywords/>
  <dc:description/>
  <cp:lastModifiedBy>IBRAHIM SEYFI</cp:lastModifiedBy>
  <cp:revision>2</cp:revision>
  <cp:lastPrinted>2025-11-10T12:31:00Z</cp:lastPrinted>
  <dcterms:created xsi:type="dcterms:W3CDTF">2025-11-10T12:34:00Z</dcterms:created>
  <dcterms:modified xsi:type="dcterms:W3CDTF">2025-11-10T12:34:00Z</dcterms:modified>
</cp:coreProperties>
</file>